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8A49" w14:textId="1AC33CAC" w:rsidR="00621144" w:rsidRPr="00A93389" w:rsidRDefault="00A93389" w:rsidP="00A93389">
      <w:pPr>
        <w:pStyle w:val="Title"/>
        <w:tabs>
          <w:tab w:val="center" w:pos="5112"/>
        </w:tabs>
        <w:rPr>
          <w:rFonts w:asciiTheme="minorHAnsi" w:hAnsiTheme="minorHAnsi" w:cstheme="minorHAnsi"/>
          <w:sz w:val="36"/>
          <w:szCs w:val="36"/>
        </w:rPr>
      </w:pPr>
      <w:r>
        <w:rPr>
          <w:rFonts w:asciiTheme="minorHAnsi" w:hAnsiTheme="minorHAnsi" w:cstheme="minorHAnsi"/>
          <w:sz w:val="44"/>
          <w:szCs w:val="28"/>
        </w:rPr>
        <w:t>Community</w:t>
      </w:r>
    </w:p>
    <w:p w14:paraId="2866C701" w14:textId="77777777" w:rsidR="00621144" w:rsidRPr="00A93389" w:rsidRDefault="001C3534" w:rsidP="00CD36D9">
      <w:pPr>
        <w:jc w:val="center"/>
        <w:rPr>
          <w:rFonts w:asciiTheme="minorHAnsi" w:hAnsiTheme="minorHAnsi" w:cstheme="minorHAnsi"/>
          <w:bCs/>
          <w:i/>
          <w:iCs/>
          <w:sz w:val="23"/>
          <w:szCs w:val="23"/>
        </w:rPr>
      </w:pPr>
      <w:r w:rsidRPr="00A93389">
        <w:rPr>
          <w:rFonts w:asciiTheme="minorHAnsi" w:hAnsiTheme="minorHAnsi" w:cstheme="minorHAnsi"/>
          <w:bCs/>
          <w:i/>
          <w:iCs/>
          <w:sz w:val="23"/>
          <w:szCs w:val="23"/>
        </w:rPr>
        <w:t>I</w:t>
      </w:r>
      <w:r w:rsidR="00A14E23" w:rsidRPr="00A93389">
        <w:rPr>
          <w:rFonts w:asciiTheme="minorHAnsi" w:hAnsiTheme="minorHAnsi" w:cstheme="minorHAnsi"/>
          <w:bCs/>
          <w:i/>
          <w:iCs/>
          <w:sz w:val="23"/>
          <w:szCs w:val="23"/>
        </w:rPr>
        <w:t xml:space="preserve">I Corinthians </w:t>
      </w:r>
      <w:r w:rsidRPr="00A93389">
        <w:rPr>
          <w:rFonts w:asciiTheme="minorHAnsi" w:hAnsiTheme="minorHAnsi" w:cstheme="minorHAnsi"/>
          <w:bCs/>
          <w:i/>
          <w:iCs/>
          <w:sz w:val="23"/>
          <w:szCs w:val="23"/>
        </w:rPr>
        <w:t>7:2-7 &amp; 1:8</w:t>
      </w:r>
    </w:p>
    <w:p w14:paraId="09ED2C8F" w14:textId="77777777" w:rsidR="00621144" w:rsidRPr="00A93389" w:rsidRDefault="00621144" w:rsidP="00CD36D9">
      <w:pPr>
        <w:jc w:val="center"/>
        <w:rPr>
          <w:rFonts w:asciiTheme="minorHAnsi" w:hAnsiTheme="minorHAnsi" w:cstheme="minorHAnsi"/>
          <w:b/>
          <w:sz w:val="23"/>
          <w:szCs w:val="23"/>
        </w:rPr>
      </w:pPr>
    </w:p>
    <w:p w14:paraId="6AD33074" w14:textId="7417910C" w:rsidR="001C3534" w:rsidRPr="0012761A" w:rsidRDefault="00A93389" w:rsidP="00A14E23">
      <w:pPr>
        <w:pStyle w:val="NormalWeb"/>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b/>
        </w:rPr>
        <w:t>INTRODUCTION</w:t>
      </w:r>
      <w:r w:rsidR="00621144" w:rsidRPr="0012761A">
        <w:rPr>
          <w:rFonts w:asciiTheme="minorHAnsi" w:hAnsiTheme="minorHAnsi" w:cstheme="minorHAnsi"/>
          <w:b/>
        </w:rPr>
        <w:t xml:space="preserve">: </w:t>
      </w:r>
      <w:r w:rsidR="001C3534" w:rsidRPr="0012761A">
        <w:rPr>
          <w:rFonts w:asciiTheme="minorHAnsi" w:hAnsiTheme="minorHAnsi" w:cstheme="minorHAnsi"/>
          <w:color w:val="000000"/>
        </w:rPr>
        <w:t xml:space="preserve">Would it surprise you to know that through the centuries, some of God’s </w:t>
      </w:r>
      <w:r w:rsidR="005F00FC" w:rsidRPr="0012761A">
        <w:rPr>
          <w:rFonts w:asciiTheme="minorHAnsi" w:hAnsiTheme="minorHAnsi" w:cstheme="minorHAnsi"/>
          <w:color w:val="000000"/>
        </w:rPr>
        <w:t>best-known</w:t>
      </w:r>
      <w:r w:rsidR="001C3534" w:rsidRPr="0012761A">
        <w:rPr>
          <w:rFonts w:asciiTheme="minorHAnsi" w:hAnsiTheme="minorHAnsi" w:cstheme="minorHAnsi"/>
          <w:color w:val="000000"/>
        </w:rPr>
        <w:t xml:space="preserve"> servants have suffered frequent, sometimes prolonged periods of deep </w:t>
      </w:r>
      <w:r w:rsidR="001C3534" w:rsidRPr="0012761A">
        <w:rPr>
          <w:rFonts w:asciiTheme="minorHAnsi" w:hAnsiTheme="minorHAnsi" w:cstheme="minorHAnsi"/>
          <w:color w:val="FF0000"/>
        </w:rPr>
        <w:t>depression</w:t>
      </w:r>
      <w:r w:rsidR="001C3534" w:rsidRPr="0012761A">
        <w:rPr>
          <w:rFonts w:asciiTheme="minorHAnsi" w:hAnsiTheme="minorHAnsi" w:cstheme="minorHAnsi"/>
          <w:color w:val="000000"/>
        </w:rPr>
        <w:t>?  Almost all experience it to one degree or another.  God has taken that into account and has provided encouragement for His people.</w:t>
      </w:r>
    </w:p>
    <w:p w14:paraId="42F6CF6C" w14:textId="77777777" w:rsidR="001C3534" w:rsidRPr="0012761A" w:rsidRDefault="001C3534" w:rsidP="00A14E23">
      <w:pPr>
        <w:pStyle w:val="NormalWeb"/>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ab/>
        <w:t>First, let me explain that I see two kinds of depression illustrated in the Word of God.</w:t>
      </w:r>
    </w:p>
    <w:p w14:paraId="118030B0" w14:textId="176EFBA4" w:rsidR="001C3534" w:rsidRPr="0012761A" w:rsidRDefault="001C3534" w:rsidP="00656B7E">
      <w:pPr>
        <w:pStyle w:val="NormalWeb"/>
        <w:numPr>
          <w:ilvl w:val="0"/>
          <w:numId w:val="15"/>
        </w:numPr>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 xml:space="preserve">The </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Elijah kind</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 xml:space="preserve"> (</w:t>
      </w:r>
      <w:r w:rsidRPr="0012761A">
        <w:rPr>
          <w:rFonts w:asciiTheme="minorHAnsi" w:hAnsiTheme="minorHAnsi" w:cstheme="minorHAnsi"/>
          <w:b/>
          <w:i/>
          <w:color w:val="808080" w:themeColor="background1" w:themeShade="80"/>
        </w:rPr>
        <w:t>I Kings 19:1-8</w:t>
      </w:r>
      <w:r w:rsidRPr="0012761A">
        <w:rPr>
          <w:rFonts w:asciiTheme="minorHAnsi" w:hAnsiTheme="minorHAnsi" w:cstheme="minorHAnsi"/>
          <w:color w:val="808080" w:themeColor="background1" w:themeShade="80"/>
        </w:rPr>
        <w:t>) After a great victory following a courageous stand for God, Elijah’s life is threatened.  He runs for one day, sits down under a tree, and asks God to take him on out of this life.  He was a depressed man, no doubt about it.</w:t>
      </w:r>
    </w:p>
    <w:p w14:paraId="7DD88A3A" w14:textId="730EBCD4" w:rsidR="001C3534" w:rsidRPr="0012761A" w:rsidRDefault="001C3534" w:rsidP="00656B7E">
      <w:pPr>
        <w:pStyle w:val="NormalWeb"/>
        <w:numPr>
          <w:ilvl w:val="0"/>
          <w:numId w:val="15"/>
        </w:numPr>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 xml:space="preserve">The </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Ahab kind</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 xml:space="preserve"> (</w:t>
      </w:r>
      <w:r w:rsidRPr="0012761A">
        <w:rPr>
          <w:rFonts w:asciiTheme="minorHAnsi" w:hAnsiTheme="minorHAnsi" w:cstheme="minorHAnsi"/>
          <w:b/>
          <w:i/>
          <w:color w:val="808080" w:themeColor="background1" w:themeShade="80"/>
        </w:rPr>
        <w:t>I Kings 21:1-4</w:t>
      </w:r>
      <w:r w:rsidRPr="0012761A">
        <w:rPr>
          <w:rFonts w:asciiTheme="minorHAnsi" w:hAnsiTheme="minorHAnsi" w:cstheme="minorHAnsi"/>
          <w:color w:val="808080" w:themeColor="background1" w:themeShade="80"/>
        </w:rPr>
        <w:t>) A godly man named Naboth had a vineyard right by Ahab’s palace.  Ahab wanted it and offered to buy it, but forbidden by Moses’ law, Naboth refused.  Ahab went home, turned his face to the wall, pouted, and wouldn’t go to supper.</w:t>
      </w:r>
    </w:p>
    <w:p w14:paraId="773BDF68" w14:textId="77777777" w:rsidR="001C3534" w:rsidRPr="0012761A" w:rsidRDefault="001C3534" w:rsidP="00A14E23">
      <w:pPr>
        <w:pStyle w:val="NormalWeb"/>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ab/>
        <w:t xml:space="preserve">This lesson is geared to the </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Elijah kind</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 xml:space="preserve"> of depression and discouragement; the kind that comes from spending yourself in the work of the Lord for others.  The </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Ahab kind</w:t>
      </w:r>
      <w:r w:rsidR="00656B7E" w:rsidRPr="0012761A">
        <w:rPr>
          <w:rFonts w:asciiTheme="minorHAnsi" w:hAnsiTheme="minorHAnsi" w:cstheme="minorHAnsi"/>
          <w:color w:val="808080" w:themeColor="background1" w:themeShade="80"/>
        </w:rPr>
        <w:t>”</w:t>
      </w:r>
      <w:r w:rsidRPr="0012761A">
        <w:rPr>
          <w:rFonts w:asciiTheme="minorHAnsi" w:hAnsiTheme="minorHAnsi" w:cstheme="minorHAnsi"/>
          <w:color w:val="808080" w:themeColor="background1" w:themeShade="80"/>
        </w:rPr>
        <w:t xml:space="preserve"> is wicked selfishness, and all I can say is </w:t>
      </w:r>
      <w:r w:rsidR="00D240F0" w:rsidRPr="0012761A">
        <w:rPr>
          <w:rFonts w:asciiTheme="minorHAnsi" w:hAnsiTheme="minorHAnsi" w:cstheme="minorHAnsi"/>
          <w:color w:val="808080" w:themeColor="background1" w:themeShade="80"/>
        </w:rPr>
        <w:t>you need to repent of selfish greed, confess sin, and get right with God.</w:t>
      </w:r>
    </w:p>
    <w:p w14:paraId="4EF6A13A" w14:textId="77777777" w:rsidR="00D240F0" w:rsidRPr="0012761A" w:rsidRDefault="00D240F0" w:rsidP="00A14E23">
      <w:pPr>
        <w:pStyle w:val="NormalWeb"/>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ab/>
        <w:t xml:space="preserve">Kent Hughes, in </w:t>
      </w:r>
      <w:r w:rsidRPr="0012761A">
        <w:rPr>
          <w:rFonts w:asciiTheme="minorHAnsi" w:hAnsiTheme="minorHAnsi" w:cstheme="minorHAnsi"/>
          <w:color w:val="000000"/>
          <w:u w:val="single"/>
        </w:rPr>
        <w:t>Liberating Ministry from the Success Syndrome</w:t>
      </w:r>
      <w:r w:rsidRPr="0012761A">
        <w:rPr>
          <w:rFonts w:asciiTheme="minorHAnsi" w:hAnsiTheme="minorHAnsi" w:cstheme="minorHAnsi"/>
          <w:color w:val="000000"/>
        </w:rPr>
        <w:t>, in his chapter on encouragements, lists the following examples of some might</w:t>
      </w:r>
      <w:r w:rsidR="003426DC" w:rsidRPr="0012761A">
        <w:rPr>
          <w:rFonts w:asciiTheme="minorHAnsi" w:hAnsiTheme="minorHAnsi" w:cstheme="minorHAnsi"/>
          <w:color w:val="000000"/>
        </w:rPr>
        <w:t>y</w:t>
      </w:r>
      <w:r w:rsidRPr="0012761A">
        <w:rPr>
          <w:rFonts w:asciiTheme="minorHAnsi" w:hAnsiTheme="minorHAnsi" w:cstheme="minorHAnsi"/>
          <w:color w:val="000000"/>
        </w:rPr>
        <w:t xml:space="preserve"> servants of God who suffered depression.</w:t>
      </w:r>
    </w:p>
    <w:p w14:paraId="6693FF11"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Martin Luther – He experienced times of such darkness he would hide for days at a time and family would remove any instrument whereby he might hurt himself.</w:t>
      </w:r>
    </w:p>
    <w:p w14:paraId="56AD1693"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Charles Spurgeon – In 1866 at London Tabernacle, he told his congregation of 5,000 on a Sunday morning, “I am the subject of depressions of spirit so fearful that I hope none of you ever gets to such extremes of wretchedness as I go to.”  Twenty-one years later, he confessed he passed through those valleys often.</w:t>
      </w:r>
    </w:p>
    <w:p w14:paraId="4947F8B7" w14:textId="77777777" w:rsidR="00D240F0" w:rsidRPr="0012761A" w:rsidRDefault="00D240F0" w:rsidP="00656B7E">
      <w:pPr>
        <w:pStyle w:val="NormalWeb"/>
        <w:numPr>
          <w:ilvl w:val="0"/>
          <w:numId w:val="16"/>
        </w:numPr>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 xml:space="preserve">John </w:t>
      </w:r>
      <w:r w:rsidR="00F7785A" w:rsidRPr="0012761A">
        <w:rPr>
          <w:rFonts w:asciiTheme="minorHAnsi" w:hAnsiTheme="minorHAnsi" w:cstheme="minorHAnsi"/>
          <w:color w:val="808080" w:themeColor="background1" w:themeShade="80"/>
        </w:rPr>
        <w:t>Henry Jowett – A great preacher in the early 20</w:t>
      </w:r>
      <w:r w:rsidR="00F7785A" w:rsidRPr="0012761A">
        <w:rPr>
          <w:rFonts w:asciiTheme="minorHAnsi" w:hAnsiTheme="minorHAnsi" w:cstheme="minorHAnsi"/>
          <w:color w:val="808080" w:themeColor="background1" w:themeShade="80"/>
          <w:vertAlign w:val="superscript"/>
        </w:rPr>
        <w:t>th</w:t>
      </w:r>
      <w:r w:rsidR="00F7785A" w:rsidRPr="0012761A">
        <w:rPr>
          <w:rFonts w:asciiTheme="minorHAnsi" w:hAnsiTheme="minorHAnsi" w:cstheme="minorHAnsi"/>
          <w:color w:val="808080" w:themeColor="background1" w:themeShade="80"/>
        </w:rPr>
        <w:t xml:space="preserve"> Century, he said he was not always lofty with joy, but “I am often perfectly wretched and everything appears most murky.”</w:t>
      </w:r>
    </w:p>
    <w:p w14:paraId="691D7339" w14:textId="17B88857" w:rsidR="00F7785A" w:rsidRPr="0012761A" w:rsidRDefault="00F7785A" w:rsidP="00656B7E">
      <w:pPr>
        <w:pStyle w:val="NormalWeb"/>
        <w:numPr>
          <w:ilvl w:val="0"/>
          <w:numId w:val="16"/>
        </w:numPr>
        <w:shd w:val="clear" w:color="auto" w:fill="FFFFFF"/>
        <w:spacing w:before="0" w:beforeAutospacing="0" w:after="0" w:afterAutospacing="0"/>
        <w:rPr>
          <w:rFonts w:asciiTheme="minorHAnsi" w:hAnsiTheme="minorHAnsi" w:cstheme="minorHAnsi"/>
          <w:color w:val="808080" w:themeColor="background1" w:themeShade="80"/>
        </w:rPr>
      </w:pPr>
      <w:r w:rsidRPr="0012761A">
        <w:rPr>
          <w:rFonts w:asciiTheme="minorHAnsi" w:hAnsiTheme="minorHAnsi" w:cstheme="minorHAnsi"/>
          <w:color w:val="808080" w:themeColor="background1" w:themeShade="80"/>
        </w:rPr>
        <w:t xml:space="preserve">Alexander Whyte – One of Scotland’s </w:t>
      </w:r>
      <w:r w:rsidR="00576EE6" w:rsidRPr="0012761A">
        <w:rPr>
          <w:rFonts w:asciiTheme="minorHAnsi" w:hAnsiTheme="minorHAnsi" w:cstheme="minorHAnsi"/>
          <w:color w:val="808080" w:themeColor="background1" w:themeShade="80"/>
        </w:rPr>
        <w:t>greatest preachers ever, it was told in his biography that “resolute as Dr. Whyte’s character was, he had seasons of deep depression regarding the results of his work in the pulpit or among his people.”</w:t>
      </w:r>
    </w:p>
    <w:p w14:paraId="1B0A8CEA" w14:textId="0B7D5B77" w:rsidR="00EE5141" w:rsidRPr="00FD5311" w:rsidRDefault="00EE5141" w:rsidP="00AE00C0">
      <w:pPr>
        <w:pStyle w:val="Style2"/>
        <w:spacing w:after="0"/>
      </w:pPr>
      <w:r>
        <w:t xml:space="preserve">Why is it good to hear the honest struggles of </w:t>
      </w:r>
      <w:r w:rsidR="009F060B">
        <w:t>others</w:t>
      </w:r>
      <w:r>
        <w:t>?</w:t>
      </w:r>
    </w:p>
    <w:p w14:paraId="7ECC9B89" w14:textId="77777777" w:rsidR="00EE5141" w:rsidRPr="009F060B" w:rsidRDefault="00EE5141" w:rsidP="00AE00C0">
      <w:pPr>
        <w:pStyle w:val="Style2"/>
        <w:spacing w:before="0"/>
      </w:pPr>
      <w:r w:rsidRPr="009F060B">
        <w:t>______________________________________________________________________________________________________________________________________________________________________________________</w:t>
      </w:r>
    </w:p>
    <w:p w14:paraId="29DA3D61" w14:textId="77777777" w:rsidR="00072AF8" w:rsidRPr="0012761A" w:rsidRDefault="00576EE6" w:rsidP="00A14E23">
      <w:pPr>
        <w:pStyle w:val="NormalWeb"/>
        <w:shd w:val="clear" w:color="auto" w:fill="FFFFFF"/>
        <w:spacing w:before="0" w:beforeAutospacing="0" w:after="0" w:afterAutospacing="0"/>
        <w:rPr>
          <w:rFonts w:asciiTheme="minorHAnsi" w:hAnsiTheme="minorHAnsi" w:cstheme="minorHAnsi"/>
          <w:color w:val="000000"/>
        </w:rPr>
      </w:pPr>
      <w:r w:rsidRPr="0012761A">
        <w:rPr>
          <w:rFonts w:asciiTheme="minorHAnsi" w:hAnsiTheme="minorHAnsi" w:cstheme="minorHAnsi"/>
          <w:color w:val="000000"/>
        </w:rPr>
        <w:t xml:space="preserve">The fact is, God’s people can experience depression.  </w:t>
      </w:r>
      <w:r w:rsidRPr="0012761A">
        <w:rPr>
          <w:rFonts w:asciiTheme="minorHAnsi" w:hAnsiTheme="minorHAnsi" w:cstheme="minorHAnsi"/>
          <w:color w:val="808080" w:themeColor="background1" w:themeShade="80"/>
        </w:rPr>
        <w:t xml:space="preserve">Hold on to your hats!  </w:t>
      </w:r>
      <w:r w:rsidRPr="0012761A">
        <w:rPr>
          <w:rFonts w:asciiTheme="minorHAnsi" w:hAnsiTheme="minorHAnsi" w:cstheme="minorHAnsi"/>
          <w:color w:val="FF0000"/>
        </w:rPr>
        <w:t xml:space="preserve">Paul </w:t>
      </w:r>
      <w:r w:rsidRPr="0012761A">
        <w:rPr>
          <w:rFonts w:asciiTheme="minorHAnsi" w:hAnsiTheme="minorHAnsi" w:cstheme="minorHAnsi"/>
          <w:color w:val="000000"/>
        </w:rPr>
        <w:t>experienced it, too!</w:t>
      </w:r>
      <w:r w:rsidR="00072AF8" w:rsidRPr="0012761A">
        <w:rPr>
          <w:rFonts w:asciiTheme="minorHAnsi" w:hAnsiTheme="minorHAnsi" w:cstheme="minorHAnsi"/>
          <w:color w:val="000000"/>
        </w:rPr>
        <w:t xml:space="preserve">  </w:t>
      </w:r>
      <w:r w:rsidR="00072AF8" w:rsidRPr="0012761A">
        <w:rPr>
          <w:rFonts w:asciiTheme="minorHAnsi" w:hAnsiTheme="minorHAnsi" w:cstheme="minorHAnsi"/>
          <w:color w:val="808080" w:themeColor="background1" w:themeShade="80"/>
        </w:rPr>
        <w:t>Oh</w:t>
      </w:r>
      <w:r w:rsidR="003426DC" w:rsidRPr="0012761A">
        <w:rPr>
          <w:rFonts w:asciiTheme="minorHAnsi" w:hAnsiTheme="minorHAnsi" w:cstheme="minorHAnsi"/>
          <w:color w:val="808080" w:themeColor="background1" w:themeShade="80"/>
        </w:rPr>
        <w:t>,</w:t>
      </w:r>
      <w:r w:rsidR="00072AF8" w:rsidRPr="0012761A">
        <w:rPr>
          <w:rFonts w:asciiTheme="minorHAnsi" w:hAnsiTheme="minorHAnsi" w:cstheme="minorHAnsi"/>
          <w:color w:val="808080" w:themeColor="background1" w:themeShade="80"/>
        </w:rPr>
        <w:t xml:space="preserve"> surely not Paul; He was an apostle, </w:t>
      </w:r>
      <w:r w:rsidR="00072AF8" w:rsidRPr="0012761A">
        <w:rPr>
          <w:rFonts w:asciiTheme="minorHAnsi" w:hAnsiTheme="minorHAnsi" w:cstheme="minorHAnsi"/>
          <w:i/>
          <w:color w:val="808080" w:themeColor="background1" w:themeShade="80"/>
        </w:rPr>
        <w:t xml:space="preserve">the </w:t>
      </w:r>
      <w:r w:rsidR="00072AF8" w:rsidRPr="0012761A">
        <w:rPr>
          <w:rFonts w:asciiTheme="minorHAnsi" w:hAnsiTheme="minorHAnsi" w:cstheme="minorHAnsi"/>
          <w:color w:val="808080" w:themeColor="background1" w:themeShade="80"/>
        </w:rPr>
        <w:t>apostle</w:t>
      </w:r>
      <w:r w:rsidR="00072AF8" w:rsidRPr="0012761A">
        <w:rPr>
          <w:rFonts w:asciiTheme="minorHAnsi" w:hAnsiTheme="minorHAnsi" w:cstheme="minorHAnsi"/>
          <w:color w:val="000000"/>
        </w:rPr>
        <w:t>.  We want our heroes to be above that.  We don’t want to know they ever were tired, depressed, mad, or hateful.  But don’t forget, God uses the ordinary.</w:t>
      </w:r>
    </w:p>
    <w:p w14:paraId="34718CC1" w14:textId="77777777" w:rsidR="00621144" w:rsidRPr="0012761A" w:rsidRDefault="00621144" w:rsidP="00B709BC">
      <w:pPr>
        <w:rPr>
          <w:rFonts w:asciiTheme="minorHAnsi" w:hAnsiTheme="minorHAnsi" w:cstheme="minorHAnsi"/>
          <w:szCs w:val="24"/>
        </w:rPr>
      </w:pPr>
    </w:p>
    <w:p w14:paraId="03318BC7" w14:textId="307EB4A9" w:rsidR="00621144" w:rsidRPr="0012761A" w:rsidRDefault="00621144" w:rsidP="0080765D">
      <w:pPr>
        <w:pStyle w:val="Heading1"/>
        <w:ind w:left="360" w:hanging="360"/>
        <w:rPr>
          <w:rFonts w:asciiTheme="minorHAnsi" w:hAnsiTheme="minorHAnsi" w:cstheme="minorHAnsi"/>
          <w:szCs w:val="24"/>
          <w:u w:val="none"/>
        </w:rPr>
      </w:pPr>
      <w:r w:rsidRPr="0012761A">
        <w:rPr>
          <w:rFonts w:asciiTheme="minorHAnsi" w:hAnsiTheme="minorHAnsi" w:cstheme="minorHAnsi"/>
          <w:szCs w:val="24"/>
          <w:u w:val="none"/>
        </w:rPr>
        <w:t>I.</w:t>
      </w:r>
      <w:r w:rsidRPr="0012761A">
        <w:rPr>
          <w:rFonts w:asciiTheme="minorHAnsi" w:hAnsiTheme="minorHAnsi" w:cstheme="minorHAnsi"/>
          <w:szCs w:val="24"/>
          <w:u w:val="none"/>
        </w:rPr>
        <w:tab/>
      </w:r>
      <w:r w:rsidR="00656B7E" w:rsidRPr="0012761A">
        <w:rPr>
          <w:rFonts w:asciiTheme="minorHAnsi" w:hAnsiTheme="minorHAnsi" w:cstheme="minorHAnsi"/>
          <w:szCs w:val="24"/>
          <w:u w:val="none"/>
        </w:rPr>
        <w:t>How does depression come?</w:t>
      </w:r>
      <w:r w:rsidR="00EE5141" w:rsidRPr="0012761A">
        <w:rPr>
          <w:rFonts w:asciiTheme="minorHAnsi" w:hAnsiTheme="minorHAnsi" w:cstheme="minorHAnsi"/>
          <w:szCs w:val="24"/>
          <w:u w:val="none"/>
        </w:rPr>
        <w:t xml:space="preserve"> </w:t>
      </w:r>
      <w:r w:rsidR="00EE5141" w:rsidRPr="0012761A">
        <w:rPr>
          <w:rFonts w:asciiTheme="minorHAnsi" w:hAnsiTheme="minorHAnsi" w:cstheme="minorHAnsi"/>
          <w:caps w:val="0"/>
          <w:szCs w:val="24"/>
          <w:u w:val="none"/>
        </w:rPr>
        <w:t>(I</w:t>
      </w:r>
      <w:r w:rsidR="00B1555F" w:rsidRPr="0012761A">
        <w:rPr>
          <w:rFonts w:asciiTheme="minorHAnsi" w:hAnsiTheme="minorHAnsi" w:cstheme="minorHAnsi"/>
          <w:caps w:val="0"/>
          <w:szCs w:val="24"/>
          <w:u w:val="none"/>
        </w:rPr>
        <w:t>I</w:t>
      </w:r>
      <w:r w:rsidR="00EE5141" w:rsidRPr="0012761A">
        <w:rPr>
          <w:rFonts w:asciiTheme="minorHAnsi" w:hAnsiTheme="minorHAnsi" w:cstheme="minorHAnsi"/>
          <w:caps w:val="0"/>
          <w:szCs w:val="24"/>
          <w:u w:val="none"/>
        </w:rPr>
        <w:t xml:space="preserve"> Cor</w:t>
      </w:r>
      <w:r w:rsidR="00B1555F" w:rsidRPr="0012761A">
        <w:rPr>
          <w:rFonts w:asciiTheme="minorHAnsi" w:hAnsiTheme="minorHAnsi" w:cstheme="minorHAnsi"/>
          <w:caps w:val="0"/>
          <w:szCs w:val="24"/>
          <w:u w:val="none"/>
        </w:rPr>
        <w:t>inthians</w:t>
      </w:r>
      <w:r w:rsidR="00EE5141" w:rsidRPr="0012761A">
        <w:rPr>
          <w:rFonts w:asciiTheme="minorHAnsi" w:hAnsiTheme="minorHAnsi" w:cstheme="minorHAnsi"/>
          <w:caps w:val="0"/>
          <w:szCs w:val="24"/>
          <w:u w:val="none"/>
        </w:rPr>
        <w:t xml:space="preserve"> </w:t>
      </w:r>
      <w:r w:rsidR="00B1555F" w:rsidRPr="0012761A">
        <w:rPr>
          <w:rFonts w:asciiTheme="minorHAnsi" w:hAnsiTheme="minorHAnsi" w:cstheme="minorHAnsi"/>
          <w:caps w:val="0"/>
          <w:szCs w:val="24"/>
          <w:u w:val="none"/>
        </w:rPr>
        <w:t>7</w:t>
      </w:r>
      <w:r w:rsidR="00EE5141" w:rsidRPr="0012761A">
        <w:rPr>
          <w:rFonts w:asciiTheme="minorHAnsi" w:hAnsiTheme="minorHAnsi" w:cstheme="minorHAnsi"/>
          <w:caps w:val="0"/>
          <w:szCs w:val="24"/>
          <w:u w:val="none"/>
        </w:rPr>
        <w:t>:5)</w:t>
      </w:r>
    </w:p>
    <w:p w14:paraId="1ECC0598" w14:textId="77777777" w:rsidR="00CE39EF" w:rsidRPr="0012761A" w:rsidRDefault="00DC3B78" w:rsidP="00DC3B78">
      <w:p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w:t>
      </w:r>
      <w:r w:rsidRPr="0012761A">
        <w:rPr>
          <w:rFonts w:asciiTheme="minorHAnsi" w:hAnsiTheme="minorHAnsi" w:cstheme="minorHAnsi"/>
          <w:b/>
          <w:color w:val="808080" w:themeColor="background1" w:themeShade="80"/>
          <w:szCs w:val="24"/>
        </w:rPr>
        <w:t xml:space="preserve">Note: </w:t>
      </w:r>
      <w:r w:rsidR="00656B7E" w:rsidRPr="0012761A">
        <w:rPr>
          <w:rFonts w:asciiTheme="minorHAnsi" w:hAnsiTheme="minorHAnsi" w:cstheme="minorHAnsi"/>
          <w:color w:val="808080" w:themeColor="background1" w:themeShade="80"/>
          <w:szCs w:val="24"/>
        </w:rPr>
        <w:t xml:space="preserve">Let’s first give a </w:t>
      </w:r>
      <w:r w:rsidR="00CE39EF" w:rsidRPr="0012761A">
        <w:rPr>
          <w:rFonts w:asciiTheme="minorHAnsi" w:hAnsiTheme="minorHAnsi" w:cstheme="minorHAnsi"/>
          <w:color w:val="808080" w:themeColor="background1" w:themeShade="80"/>
          <w:szCs w:val="24"/>
        </w:rPr>
        <w:t xml:space="preserve">brief </w:t>
      </w:r>
      <w:r w:rsidR="00656B7E" w:rsidRPr="0012761A">
        <w:rPr>
          <w:rFonts w:asciiTheme="minorHAnsi" w:hAnsiTheme="minorHAnsi" w:cstheme="minorHAnsi"/>
          <w:color w:val="808080" w:themeColor="background1" w:themeShade="80"/>
          <w:szCs w:val="24"/>
        </w:rPr>
        <w:t xml:space="preserve">rundown of what was happening in Paul’s life at the time, compliments of Sidlow Baxter.  </w:t>
      </w:r>
    </w:p>
    <w:p w14:paraId="13FF69D2" w14:textId="77777777" w:rsidR="00CE39EF" w:rsidRPr="0012761A" w:rsidRDefault="00656B7E" w:rsidP="00CE39EF">
      <w:pPr>
        <w:numPr>
          <w:ilvl w:val="0"/>
          <w:numId w:val="17"/>
        </w:num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 xml:space="preserve">Paul had sent </w:t>
      </w:r>
      <w:r w:rsidRPr="0012761A">
        <w:rPr>
          <w:rFonts w:asciiTheme="minorHAnsi" w:hAnsiTheme="minorHAnsi" w:cstheme="minorHAnsi"/>
          <w:b/>
          <w:i/>
          <w:color w:val="808080" w:themeColor="background1" w:themeShade="80"/>
          <w:szCs w:val="24"/>
        </w:rPr>
        <w:t>I Corinthians</w:t>
      </w:r>
      <w:r w:rsidRPr="0012761A">
        <w:rPr>
          <w:rFonts w:asciiTheme="minorHAnsi" w:hAnsiTheme="minorHAnsi" w:cstheme="minorHAnsi"/>
          <w:color w:val="808080" w:themeColor="background1" w:themeShade="80"/>
          <w:szCs w:val="24"/>
        </w:rPr>
        <w:t xml:space="preserve"> and dealt with problems.  He feared what their reaction might have been to his rebuke.  He wrote </w:t>
      </w:r>
      <w:r w:rsidRPr="0012761A">
        <w:rPr>
          <w:rFonts w:asciiTheme="minorHAnsi" w:hAnsiTheme="minorHAnsi" w:cstheme="minorHAnsi"/>
          <w:b/>
          <w:i/>
          <w:color w:val="808080" w:themeColor="background1" w:themeShade="80"/>
          <w:szCs w:val="24"/>
        </w:rPr>
        <w:t>I Corinthians</w:t>
      </w:r>
      <w:r w:rsidRPr="0012761A">
        <w:rPr>
          <w:rFonts w:asciiTheme="minorHAnsi" w:hAnsiTheme="minorHAnsi" w:cstheme="minorHAnsi"/>
          <w:color w:val="808080" w:themeColor="background1" w:themeShade="80"/>
          <w:szCs w:val="24"/>
        </w:rPr>
        <w:t xml:space="preserve"> from Ephesus and then got kicked out of Ephesus over the uproar about the goddess Diana.</w:t>
      </w:r>
    </w:p>
    <w:p w14:paraId="488B605A" w14:textId="77777777" w:rsidR="00CE39EF" w:rsidRPr="0012761A" w:rsidRDefault="00656B7E" w:rsidP="00CE39EF">
      <w:pPr>
        <w:numPr>
          <w:ilvl w:val="0"/>
          <w:numId w:val="17"/>
        </w:num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lastRenderedPageBreak/>
        <w:t>He went to Troas, where Titus was to meet him and give him a report on Corinth and how they had reacted to his letter.  But Titus never showed up, and that was disappointing.</w:t>
      </w:r>
    </w:p>
    <w:p w14:paraId="25FC25FA" w14:textId="77777777" w:rsidR="00CE39EF" w:rsidRPr="0012761A" w:rsidRDefault="00656B7E" w:rsidP="00CE39EF">
      <w:pPr>
        <w:numPr>
          <w:ilvl w:val="0"/>
          <w:numId w:val="17"/>
        </w:num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As he feared negative reaction from Corinth, he was getting news that Galatia was falling for “another gospel” that included works.</w:t>
      </w:r>
    </w:p>
    <w:p w14:paraId="5549B405" w14:textId="77777777" w:rsidR="00CE39EF" w:rsidRPr="0012761A" w:rsidRDefault="00656B7E" w:rsidP="00CE39EF">
      <w:pPr>
        <w:numPr>
          <w:ilvl w:val="0"/>
          <w:numId w:val="17"/>
        </w:num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 xml:space="preserve">He left Troas and sailed the Aegean Sea to Greece, and by the time he got there he was sick, weary, </w:t>
      </w:r>
      <w:r w:rsidR="003426DC" w:rsidRPr="0012761A">
        <w:rPr>
          <w:rFonts w:asciiTheme="minorHAnsi" w:hAnsiTheme="minorHAnsi" w:cstheme="minorHAnsi"/>
          <w:color w:val="808080" w:themeColor="background1" w:themeShade="80"/>
          <w:szCs w:val="24"/>
        </w:rPr>
        <w:t xml:space="preserve">and </w:t>
      </w:r>
      <w:r w:rsidRPr="0012761A">
        <w:rPr>
          <w:rFonts w:asciiTheme="minorHAnsi" w:hAnsiTheme="minorHAnsi" w:cstheme="minorHAnsi"/>
          <w:color w:val="808080" w:themeColor="background1" w:themeShade="80"/>
          <w:szCs w:val="24"/>
        </w:rPr>
        <w:t>depressed.  He wr</w:t>
      </w:r>
      <w:r w:rsidR="00CE39EF" w:rsidRPr="0012761A">
        <w:rPr>
          <w:rFonts w:asciiTheme="minorHAnsi" w:hAnsiTheme="minorHAnsi" w:cstheme="minorHAnsi"/>
          <w:color w:val="808080" w:themeColor="background1" w:themeShade="80"/>
          <w:szCs w:val="24"/>
        </w:rPr>
        <w:t>ote</w:t>
      </w:r>
      <w:r w:rsidRPr="0012761A">
        <w:rPr>
          <w:rFonts w:asciiTheme="minorHAnsi" w:hAnsiTheme="minorHAnsi" w:cstheme="minorHAnsi"/>
          <w:color w:val="808080" w:themeColor="background1" w:themeShade="80"/>
          <w:szCs w:val="24"/>
        </w:rPr>
        <w:t xml:space="preserve"> </w:t>
      </w:r>
      <w:r w:rsidRPr="0012761A">
        <w:rPr>
          <w:rFonts w:asciiTheme="minorHAnsi" w:hAnsiTheme="minorHAnsi" w:cstheme="minorHAnsi"/>
          <w:b/>
          <w:i/>
          <w:color w:val="808080" w:themeColor="background1" w:themeShade="80"/>
          <w:szCs w:val="24"/>
        </w:rPr>
        <w:t>II Corinthians</w:t>
      </w:r>
      <w:r w:rsidRPr="0012761A">
        <w:rPr>
          <w:rFonts w:asciiTheme="minorHAnsi" w:hAnsiTheme="minorHAnsi" w:cstheme="minorHAnsi"/>
          <w:color w:val="808080" w:themeColor="background1" w:themeShade="80"/>
          <w:szCs w:val="24"/>
        </w:rPr>
        <w:t xml:space="preserve">, probably from Philippi.  Read </w:t>
      </w:r>
      <w:r w:rsidRPr="0012761A">
        <w:rPr>
          <w:rFonts w:asciiTheme="minorHAnsi" w:hAnsiTheme="minorHAnsi" w:cstheme="minorHAnsi"/>
          <w:b/>
          <w:i/>
          <w:color w:val="808080" w:themeColor="background1" w:themeShade="80"/>
          <w:szCs w:val="24"/>
        </w:rPr>
        <w:t>II Corinthians 1:8</w:t>
      </w:r>
      <w:proofErr w:type="gramStart"/>
      <w:r w:rsidRPr="0012761A">
        <w:rPr>
          <w:rFonts w:asciiTheme="minorHAnsi" w:hAnsiTheme="minorHAnsi" w:cstheme="minorHAnsi"/>
          <w:color w:val="808080" w:themeColor="background1" w:themeShade="80"/>
          <w:szCs w:val="24"/>
        </w:rPr>
        <w:t>.  He</w:t>
      </w:r>
      <w:proofErr w:type="gramEnd"/>
      <w:r w:rsidRPr="0012761A">
        <w:rPr>
          <w:rFonts w:asciiTheme="minorHAnsi" w:hAnsiTheme="minorHAnsi" w:cstheme="minorHAnsi"/>
          <w:color w:val="808080" w:themeColor="background1" w:themeShade="80"/>
          <w:szCs w:val="24"/>
        </w:rPr>
        <w:t xml:space="preserve"> went into Macedonia in that shape.</w:t>
      </w:r>
      <w:r w:rsidR="00CE39EF" w:rsidRPr="0012761A">
        <w:rPr>
          <w:rFonts w:asciiTheme="minorHAnsi" w:hAnsiTheme="minorHAnsi" w:cstheme="minorHAnsi"/>
          <w:color w:val="808080" w:themeColor="background1" w:themeShade="80"/>
          <w:szCs w:val="24"/>
        </w:rPr>
        <w:t>)</w:t>
      </w:r>
    </w:p>
    <w:p w14:paraId="078C199C" w14:textId="77777777" w:rsidR="00846196" w:rsidRPr="0012761A" w:rsidRDefault="00656B7E" w:rsidP="00DC3B78">
      <w:pPr>
        <w:rPr>
          <w:rFonts w:asciiTheme="minorHAnsi" w:hAnsiTheme="minorHAnsi" w:cstheme="minorHAnsi"/>
          <w:szCs w:val="24"/>
        </w:rPr>
      </w:pPr>
      <w:r w:rsidRPr="0012761A">
        <w:rPr>
          <w:rFonts w:asciiTheme="minorHAnsi" w:hAnsiTheme="minorHAnsi" w:cstheme="minorHAnsi"/>
          <w:szCs w:val="24"/>
        </w:rPr>
        <w:t xml:space="preserve"> </w:t>
      </w:r>
    </w:p>
    <w:p w14:paraId="24BF1777" w14:textId="77777777" w:rsidR="00DC3B78" w:rsidRPr="0012761A" w:rsidRDefault="00656B7E" w:rsidP="00DC3B78">
      <w:pPr>
        <w:rPr>
          <w:rFonts w:asciiTheme="minorHAnsi" w:hAnsiTheme="minorHAnsi" w:cstheme="minorHAnsi"/>
          <w:color w:val="808080" w:themeColor="background1" w:themeShade="80"/>
          <w:szCs w:val="24"/>
        </w:rPr>
      </w:pPr>
      <w:r w:rsidRPr="0012761A">
        <w:rPr>
          <w:rFonts w:asciiTheme="minorHAnsi" w:hAnsiTheme="minorHAnsi" w:cstheme="minorHAnsi"/>
          <w:color w:val="808080" w:themeColor="background1" w:themeShade="80"/>
          <w:szCs w:val="24"/>
        </w:rPr>
        <w:t xml:space="preserve"> Three factors contributed to his despair</w:t>
      </w:r>
      <w:r w:rsidR="00DC3B78" w:rsidRPr="0012761A">
        <w:rPr>
          <w:rFonts w:asciiTheme="minorHAnsi" w:hAnsiTheme="minorHAnsi" w:cstheme="minorHAnsi"/>
          <w:color w:val="808080" w:themeColor="background1" w:themeShade="80"/>
          <w:szCs w:val="24"/>
        </w:rPr>
        <w:t>.</w:t>
      </w:r>
    </w:p>
    <w:p w14:paraId="356CA5A4" w14:textId="77777777" w:rsidR="00846196" w:rsidRPr="0012761A" w:rsidRDefault="00846196" w:rsidP="00EE5141">
      <w:pPr>
        <w:pStyle w:val="Heading2"/>
        <w:ind w:left="0" w:firstLine="0"/>
        <w:rPr>
          <w:rFonts w:asciiTheme="minorHAnsi" w:hAnsiTheme="minorHAnsi" w:cstheme="minorHAnsi"/>
          <w:szCs w:val="24"/>
        </w:rPr>
      </w:pPr>
    </w:p>
    <w:p w14:paraId="241B4744" w14:textId="1C6891E6" w:rsidR="00621144" w:rsidRPr="0012761A" w:rsidRDefault="00621144" w:rsidP="00CD36D9">
      <w:pPr>
        <w:pStyle w:val="Heading2"/>
        <w:rPr>
          <w:rFonts w:asciiTheme="minorHAnsi" w:hAnsiTheme="minorHAnsi" w:cstheme="minorHAnsi"/>
          <w:szCs w:val="24"/>
        </w:rPr>
      </w:pPr>
      <w:r w:rsidRPr="0012761A">
        <w:rPr>
          <w:rFonts w:asciiTheme="minorHAnsi" w:hAnsiTheme="minorHAnsi" w:cstheme="minorHAnsi"/>
          <w:szCs w:val="24"/>
        </w:rPr>
        <w:t>A.</w:t>
      </w:r>
      <w:r w:rsidRPr="0012761A">
        <w:rPr>
          <w:rFonts w:asciiTheme="minorHAnsi" w:hAnsiTheme="minorHAnsi" w:cstheme="minorHAnsi"/>
          <w:szCs w:val="24"/>
        </w:rPr>
        <w:tab/>
      </w:r>
      <w:r w:rsidR="00CE39EF" w:rsidRPr="0012761A">
        <w:rPr>
          <w:rFonts w:asciiTheme="minorHAnsi" w:hAnsiTheme="minorHAnsi" w:cstheme="minorHAnsi"/>
          <w:szCs w:val="24"/>
        </w:rPr>
        <w:t>Physical exhaustion.</w:t>
      </w:r>
      <w:r w:rsidR="00B1555F" w:rsidRPr="0012761A">
        <w:rPr>
          <w:rFonts w:asciiTheme="minorHAnsi" w:hAnsiTheme="minorHAnsi" w:cstheme="minorHAnsi"/>
          <w:szCs w:val="24"/>
        </w:rPr>
        <w:t xml:space="preserve"> (v5a)</w:t>
      </w:r>
      <w:r w:rsidR="00D842E2">
        <w:rPr>
          <w:rFonts w:asciiTheme="minorHAnsi" w:hAnsiTheme="minorHAnsi" w:cstheme="minorHAnsi"/>
          <w:szCs w:val="24"/>
        </w:rPr>
        <w:t xml:space="preserve"> “Our flesh had no rest…”</w:t>
      </w:r>
    </w:p>
    <w:p w14:paraId="4589C881" w14:textId="77777777" w:rsidR="00621144" w:rsidRPr="0012761A" w:rsidRDefault="00621144" w:rsidP="00DC3B78">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CE39EF" w:rsidRPr="0012761A">
        <w:rPr>
          <w:rFonts w:asciiTheme="minorHAnsi" w:hAnsiTheme="minorHAnsi" w:cstheme="minorHAnsi"/>
          <w:szCs w:val="24"/>
        </w:rPr>
        <w:t>Kent Hughes said, “It is universally acknowledged that fatigue is a standard cause of depression; then it is universally forgotten.”</w:t>
      </w:r>
    </w:p>
    <w:p w14:paraId="51DDDDAB" w14:textId="77777777" w:rsidR="00621144" w:rsidRPr="0012761A" w:rsidRDefault="00621144" w:rsidP="00CD36D9">
      <w:pPr>
        <w:ind w:left="1170" w:hanging="630"/>
        <w:rPr>
          <w:rFonts w:asciiTheme="minorHAnsi" w:hAnsiTheme="minorHAnsi" w:cstheme="minorHAnsi"/>
          <w:szCs w:val="24"/>
        </w:rPr>
      </w:pPr>
      <w:r w:rsidRPr="0012761A">
        <w:rPr>
          <w:rFonts w:asciiTheme="minorHAnsi" w:hAnsiTheme="minorHAnsi" w:cstheme="minorHAnsi"/>
          <w:szCs w:val="24"/>
        </w:rPr>
        <w:t>2.</w:t>
      </w:r>
      <w:r w:rsidRPr="0012761A">
        <w:rPr>
          <w:rFonts w:asciiTheme="minorHAnsi" w:hAnsiTheme="minorHAnsi" w:cstheme="minorHAnsi"/>
          <w:szCs w:val="24"/>
        </w:rPr>
        <w:tab/>
      </w:r>
      <w:r w:rsidR="00CE39EF" w:rsidRPr="0012761A">
        <w:rPr>
          <w:rFonts w:asciiTheme="minorHAnsi" w:hAnsiTheme="minorHAnsi" w:cstheme="minorHAnsi"/>
          <w:szCs w:val="24"/>
        </w:rPr>
        <w:t xml:space="preserve">Though Christ lived in Paul and strengthened him, his body was still subject to the limitations known to humans.  He was </w:t>
      </w:r>
      <w:r w:rsidR="00CE39EF" w:rsidRPr="0012761A">
        <w:rPr>
          <w:rFonts w:asciiTheme="minorHAnsi" w:hAnsiTheme="minorHAnsi" w:cstheme="minorHAnsi"/>
          <w:color w:val="FF0000"/>
          <w:szCs w:val="24"/>
        </w:rPr>
        <w:t>exhausted</w:t>
      </w:r>
      <w:r w:rsidR="00CE39EF" w:rsidRPr="0012761A">
        <w:rPr>
          <w:rFonts w:asciiTheme="minorHAnsi" w:hAnsiTheme="minorHAnsi" w:cstheme="minorHAnsi"/>
          <w:szCs w:val="24"/>
        </w:rPr>
        <w:t>.</w:t>
      </w:r>
    </w:p>
    <w:p w14:paraId="478DDD09" w14:textId="0EC752C3" w:rsidR="00FC5CF1" w:rsidRPr="0012761A" w:rsidRDefault="00FC5CF1" w:rsidP="00CD36D9">
      <w:pPr>
        <w:ind w:left="1170" w:hanging="630"/>
        <w:rPr>
          <w:rFonts w:asciiTheme="minorHAnsi" w:hAnsiTheme="minorHAnsi" w:cstheme="minorHAnsi"/>
          <w:szCs w:val="24"/>
        </w:rPr>
      </w:pPr>
      <w:r w:rsidRPr="0012761A">
        <w:rPr>
          <w:rFonts w:asciiTheme="minorHAnsi" w:hAnsiTheme="minorHAnsi" w:cstheme="minorHAnsi"/>
          <w:szCs w:val="24"/>
        </w:rPr>
        <w:t>3.</w:t>
      </w:r>
      <w:r w:rsidRPr="0012761A">
        <w:rPr>
          <w:rFonts w:asciiTheme="minorHAnsi" w:hAnsiTheme="minorHAnsi" w:cstheme="minorHAnsi"/>
          <w:szCs w:val="24"/>
        </w:rPr>
        <w:tab/>
      </w:r>
      <w:r w:rsidR="00CE39EF" w:rsidRPr="0012761A">
        <w:rPr>
          <w:rFonts w:asciiTheme="minorHAnsi" w:hAnsiTheme="minorHAnsi" w:cstheme="minorHAnsi"/>
          <w:szCs w:val="24"/>
        </w:rPr>
        <w:t>Elijah had won victory at Mt. Carmel, which was physically and emotionally wearying, then had run all day and sat down exhausted and said, “That’s enough!”</w:t>
      </w:r>
      <w:r w:rsidR="0012761A" w:rsidRPr="0012761A">
        <w:rPr>
          <w:rFonts w:asciiTheme="minorHAnsi" w:hAnsiTheme="minorHAnsi" w:cstheme="minorHAnsi"/>
          <w:szCs w:val="24"/>
        </w:rPr>
        <w:t xml:space="preserve"> (I Kings 19:1-4)</w:t>
      </w:r>
    </w:p>
    <w:p w14:paraId="28657C09" w14:textId="4A42A302" w:rsidR="00CE39EF" w:rsidRPr="0012761A" w:rsidRDefault="00CE39EF" w:rsidP="00CD36D9">
      <w:pPr>
        <w:ind w:left="1170" w:hanging="630"/>
        <w:rPr>
          <w:rFonts w:asciiTheme="minorHAnsi" w:hAnsiTheme="minorHAnsi" w:cstheme="minorHAnsi"/>
          <w:szCs w:val="24"/>
        </w:rPr>
      </w:pPr>
      <w:r w:rsidRPr="0012761A">
        <w:rPr>
          <w:rFonts w:asciiTheme="minorHAnsi" w:hAnsiTheme="minorHAnsi" w:cstheme="minorHAnsi"/>
          <w:szCs w:val="24"/>
        </w:rPr>
        <w:t>4.</w:t>
      </w:r>
      <w:r w:rsidRPr="0012761A">
        <w:rPr>
          <w:rFonts w:asciiTheme="minorHAnsi" w:hAnsiTheme="minorHAnsi" w:cstheme="minorHAnsi"/>
          <w:szCs w:val="24"/>
        </w:rPr>
        <w:tab/>
      </w:r>
      <w:r w:rsidR="0012761A" w:rsidRPr="0012761A">
        <w:rPr>
          <w:rFonts w:asciiTheme="minorHAnsi" w:hAnsiTheme="minorHAnsi" w:cstheme="minorHAnsi"/>
          <w:szCs w:val="24"/>
        </w:rPr>
        <w:t>We need</w:t>
      </w:r>
      <w:r w:rsidRPr="0012761A">
        <w:rPr>
          <w:rFonts w:asciiTheme="minorHAnsi" w:hAnsiTheme="minorHAnsi" w:cstheme="minorHAnsi"/>
          <w:szCs w:val="24"/>
        </w:rPr>
        <w:t xml:space="preserve"> to acknowledge two things</w:t>
      </w:r>
      <w:r w:rsidR="0012761A" w:rsidRPr="0012761A">
        <w:rPr>
          <w:rFonts w:asciiTheme="minorHAnsi" w:hAnsiTheme="minorHAnsi" w:cstheme="minorHAnsi"/>
          <w:szCs w:val="24"/>
        </w:rPr>
        <w:t>:</w:t>
      </w:r>
    </w:p>
    <w:p w14:paraId="58542FF9" w14:textId="07386C96" w:rsidR="00CE39EF" w:rsidRPr="0012761A" w:rsidRDefault="00CE39EF" w:rsidP="00CE39EF">
      <w:pPr>
        <w:ind w:left="2160" w:hanging="720"/>
        <w:rPr>
          <w:rFonts w:asciiTheme="minorHAnsi" w:hAnsiTheme="minorHAnsi" w:cstheme="minorHAnsi"/>
          <w:szCs w:val="24"/>
        </w:rPr>
      </w:pPr>
      <w:r w:rsidRPr="0012761A">
        <w:rPr>
          <w:rFonts w:asciiTheme="minorHAnsi" w:hAnsiTheme="minorHAnsi" w:cstheme="minorHAnsi"/>
          <w:szCs w:val="24"/>
        </w:rPr>
        <w:t>a.</w:t>
      </w:r>
      <w:r w:rsidRPr="0012761A">
        <w:rPr>
          <w:rFonts w:asciiTheme="minorHAnsi" w:hAnsiTheme="minorHAnsi" w:cstheme="minorHAnsi"/>
          <w:szCs w:val="24"/>
        </w:rPr>
        <w:tab/>
        <w:t xml:space="preserve">Though </w:t>
      </w:r>
      <w:r w:rsidR="0012761A" w:rsidRPr="0012761A">
        <w:rPr>
          <w:rFonts w:asciiTheme="minorHAnsi" w:hAnsiTheme="minorHAnsi" w:cstheme="minorHAnsi"/>
          <w:szCs w:val="24"/>
        </w:rPr>
        <w:t>we</w:t>
      </w:r>
      <w:r w:rsidRPr="0012761A">
        <w:rPr>
          <w:rFonts w:asciiTheme="minorHAnsi" w:hAnsiTheme="minorHAnsi" w:cstheme="minorHAnsi"/>
          <w:szCs w:val="24"/>
        </w:rPr>
        <w:t xml:space="preserve"> don’t enjoy admitting it, </w:t>
      </w:r>
      <w:r w:rsidR="0012761A" w:rsidRPr="0012761A">
        <w:rPr>
          <w:rFonts w:asciiTheme="minorHAnsi" w:hAnsiTheme="minorHAnsi" w:cstheme="minorHAnsi"/>
          <w:szCs w:val="24"/>
        </w:rPr>
        <w:t>we</w:t>
      </w:r>
      <w:r w:rsidRPr="0012761A">
        <w:rPr>
          <w:rFonts w:asciiTheme="minorHAnsi" w:hAnsiTheme="minorHAnsi" w:cstheme="minorHAnsi"/>
          <w:szCs w:val="24"/>
        </w:rPr>
        <w:t xml:space="preserve"> get physically weary.  </w:t>
      </w:r>
      <w:r w:rsidR="0012761A" w:rsidRPr="0012761A">
        <w:rPr>
          <w:rFonts w:asciiTheme="minorHAnsi" w:hAnsiTheme="minorHAnsi" w:cstheme="minorHAnsi"/>
          <w:szCs w:val="24"/>
        </w:rPr>
        <w:t>We</w:t>
      </w:r>
      <w:r w:rsidRPr="0012761A">
        <w:rPr>
          <w:rFonts w:asciiTheme="minorHAnsi" w:hAnsiTheme="minorHAnsi" w:cstheme="minorHAnsi"/>
          <w:szCs w:val="24"/>
        </w:rPr>
        <w:t xml:space="preserve"> have trouble acknowledging that </w:t>
      </w:r>
      <w:r w:rsidR="0012761A" w:rsidRPr="0012761A">
        <w:rPr>
          <w:rFonts w:asciiTheme="minorHAnsi" w:hAnsiTheme="minorHAnsi" w:cstheme="minorHAnsi"/>
          <w:szCs w:val="24"/>
        </w:rPr>
        <w:t>our</w:t>
      </w:r>
      <w:r w:rsidRPr="0012761A">
        <w:rPr>
          <w:rFonts w:asciiTheme="minorHAnsi" w:hAnsiTheme="minorHAnsi" w:cstheme="minorHAnsi"/>
          <w:szCs w:val="24"/>
        </w:rPr>
        <w:t xml:space="preserve"> body does not rebound as it used to, which affects </w:t>
      </w:r>
      <w:r w:rsidR="0012761A" w:rsidRPr="0012761A">
        <w:rPr>
          <w:rFonts w:asciiTheme="minorHAnsi" w:hAnsiTheme="minorHAnsi" w:cstheme="minorHAnsi"/>
          <w:szCs w:val="24"/>
        </w:rPr>
        <w:t>us</w:t>
      </w:r>
      <w:r w:rsidRPr="0012761A">
        <w:rPr>
          <w:rFonts w:asciiTheme="minorHAnsi" w:hAnsiTheme="minorHAnsi" w:cstheme="minorHAnsi"/>
          <w:szCs w:val="24"/>
        </w:rPr>
        <w:t xml:space="preserve"> emotionally and spiritually.</w:t>
      </w:r>
    </w:p>
    <w:p w14:paraId="30C140F8" w14:textId="473758B8" w:rsidR="00CE39EF" w:rsidRPr="0012761A" w:rsidRDefault="00CE39EF" w:rsidP="00CE39EF">
      <w:pPr>
        <w:ind w:left="2160" w:hanging="720"/>
        <w:rPr>
          <w:rFonts w:asciiTheme="minorHAnsi" w:hAnsiTheme="minorHAnsi" w:cstheme="minorHAnsi"/>
          <w:szCs w:val="24"/>
        </w:rPr>
      </w:pPr>
      <w:r w:rsidRPr="0012761A">
        <w:rPr>
          <w:rFonts w:asciiTheme="minorHAnsi" w:hAnsiTheme="minorHAnsi" w:cstheme="minorHAnsi"/>
          <w:szCs w:val="24"/>
        </w:rPr>
        <w:t>b.</w:t>
      </w:r>
      <w:r w:rsidRPr="0012761A">
        <w:rPr>
          <w:rFonts w:asciiTheme="minorHAnsi" w:hAnsiTheme="minorHAnsi" w:cstheme="minorHAnsi"/>
          <w:szCs w:val="24"/>
        </w:rPr>
        <w:tab/>
        <w:t xml:space="preserve">Sometimes work, family, and church schedules can actually depress you.  </w:t>
      </w:r>
      <w:r w:rsidR="0012761A" w:rsidRPr="0012761A">
        <w:rPr>
          <w:rFonts w:asciiTheme="minorHAnsi" w:hAnsiTheme="minorHAnsi" w:cstheme="minorHAnsi"/>
          <w:szCs w:val="24"/>
        </w:rPr>
        <w:t>We</w:t>
      </w:r>
      <w:r w:rsidRPr="0012761A">
        <w:rPr>
          <w:rFonts w:asciiTheme="minorHAnsi" w:hAnsiTheme="minorHAnsi" w:cstheme="minorHAnsi"/>
          <w:szCs w:val="24"/>
        </w:rPr>
        <w:t xml:space="preserve"> </w:t>
      </w:r>
      <w:r w:rsidR="0012761A" w:rsidRPr="0012761A">
        <w:rPr>
          <w:rFonts w:asciiTheme="minorHAnsi" w:hAnsiTheme="minorHAnsi" w:cstheme="minorHAnsi"/>
          <w:szCs w:val="24"/>
        </w:rPr>
        <w:t>need</w:t>
      </w:r>
      <w:r w:rsidRPr="0012761A">
        <w:rPr>
          <w:rFonts w:asciiTheme="minorHAnsi" w:hAnsiTheme="minorHAnsi" w:cstheme="minorHAnsi"/>
          <w:szCs w:val="24"/>
        </w:rPr>
        <w:t xml:space="preserve"> to be mindful of that.</w:t>
      </w:r>
    </w:p>
    <w:p w14:paraId="00E637F3" w14:textId="315377A4" w:rsidR="00CE39EF" w:rsidRPr="0012761A" w:rsidRDefault="00CE39EF" w:rsidP="00CD36D9">
      <w:pPr>
        <w:ind w:left="1170" w:hanging="630"/>
        <w:rPr>
          <w:rFonts w:asciiTheme="minorHAnsi" w:hAnsiTheme="minorHAnsi" w:cstheme="minorHAnsi"/>
          <w:szCs w:val="24"/>
        </w:rPr>
      </w:pPr>
      <w:r w:rsidRPr="0012761A">
        <w:rPr>
          <w:rFonts w:asciiTheme="minorHAnsi" w:hAnsiTheme="minorHAnsi" w:cstheme="minorHAnsi"/>
          <w:szCs w:val="24"/>
        </w:rPr>
        <w:t>5.</w:t>
      </w:r>
      <w:r w:rsidRPr="0012761A">
        <w:rPr>
          <w:rFonts w:asciiTheme="minorHAnsi" w:hAnsiTheme="minorHAnsi" w:cstheme="minorHAnsi"/>
          <w:szCs w:val="24"/>
        </w:rPr>
        <w:tab/>
        <w:t>We surely need to learn our limitations and avoid depression from “</w:t>
      </w:r>
      <w:r w:rsidRPr="0012761A">
        <w:rPr>
          <w:rFonts w:asciiTheme="minorHAnsi" w:hAnsiTheme="minorHAnsi" w:cstheme="minorHAnsi"/>
          <w:color w:val="FF0000"/>
          <w:szCs w:val="24"/>
        </w:rPr>
        <w:t>needless</w:t>
      </w:r>
      <w:r w:rsidRPr="0012761A">
        <w:rPr>
          <w:rFonts w:asciiTheme="minorHAnsi" w:hAnsiTheme="minorHAnsi" w:cstheme="minorHAnsi"/>
          <w:szCs w:val="24"/>
        </w:rPr>
        <w:t>” physical exhaustion.</w:t>
      </w:r>
    </w:p>
    <w:p w14:paraId="6A219E86" w14:textId="34AAD87F" w:rsidR="0012761A" w:rsidRPr="0012761A" w:rsidRDefault="0012761A" w:rsidP="00AE00C0">
      <w:pPr>
        <w:pStyle w:val="Style2"/>
        <w:spacing w:after="0"/>
      </w:pPr>
      <w:r w:rsidRPr="0012761A">
        <w:t>What are some needless causes of physical exhaustion?</w:t>
      </w:r>
    </w:p>
    <w:p w14:paraId="19405662" w14:textId="20AD2907" w:rsidR="0012761A" w:rsidRPr="0012761A" w:rsidRDefault="0012761A" w:rsidP="00AE00C0">
      <w:pPr>
        <w:pStyle w:val="Style2"/>
        <w:spacing w:before="0"/>
      </w:pPr>
      <w:r w:rsidRPr="0012761A">
        <w:t>____________________________________________________________________________________________________________________________________________________________________________________________</w:t>
      </w:r>
    </w:p>
    <w:p w14:paraId="1AFD0E31" w14:textId="1C7A1ADF" w:rsidR="00621144" w:rsidRPr="0012761A" w:rsidRDefault="00621144" w:rsidP="00CD36D9">
      <w:pPr>
        <w:pStyle w:val="Heading2"/>
        <w:rPr>
          <w:rFonts w:asciiTheme="minorHAnsi" w:hAnsiTheme="minorHAnsi" w:cstheme="minorHAnsi"/>
          <w:szCs w:val="24"/>
        </w:rPr>
      </w:pPr>
      <w:r w:rsidRPr="0012761A">
        <w:rPr>
          <w:rFonts w:asciiTheme="minorHAnsi" w:hAnsiTheme="minorHAnsi" w:cstheme="minorHAnsi"/>
          <w:szCs w:val="24"/>
        </w:rPr>
        <w:t>B.</w:t>
      </w:r>
      <w:r w:rsidRPr="0012761A">
        <w:rPr>
          <w:rFonts w:asciiTheme="minorHAnsi" w:hAnsiTheme="minorHAnsi" w:cstheme="minorHAnsi"/>
          <w:szCs w:val="24"/>
        </w:rPr>
        <w:tab/>
      </w:r>
      <w:r w:rsidR="00B6204B" w:rsidRPr="0012761A">
        <w:rPr>
          <w:rFonts w:asciiTheme="minorHAnsi" w:hAnsiTheme="minorHAnsi" w:cstheme="minorHAnsi"/>
          <w:szCs w:val="24"/>
        </w:rPr>
        <w:t>Pressure.</w:t>
      </w:r>
      <w:r w:rsidR="00B1555F" w:rsidRPr="0012761A">
        <w:rPr>
          <w:rFonts w:asciiTheme="minorHAnsi" w:hAnsiTheme="minorHAnsi" w:cstheme="minorHAnsi"/>
          <w:szCs w:val="24"/>
        </w:rPr>
        <w:t xml:space="preserve"> (v5b)</w:t>
      </w:r>
      <w:r w:rsidR="0012761A">
        <w:rPr>
          <w:rFonts w:asciiTheme="minorHAnsi" w:hAnsiTheme="minorHAnsi" w:cstheme="minorHAnsi"/>
          <w:szCs w:val="24"/>
        </w:rPr>
        <w:t xml:space="preserve"> “Troubled on every side…”</w:t>
      </w:r>
    </w:p>
    <w:p w14:paraId="79162805" w14:textId="39A165E0" w:rsidR="00DC3B78" w:rsidRPr="0012761A" w:rsidRDefault="00621144" w:rsidP="00DC3B78">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B6204B" w:rsidRPr="0012761A">
        <w:rPr>
          <w:rFonts w:asciiTheme="minorHAnsi" w:hAnsiTheme="minorHAnsi" w:cstheme="minorHAnsi"/>
          <w:szCs w:val="24"/>
        </w:rPr>
        <w:t xml:space="preserve">That is what pressure is: movement in on you from all </w:t>
      </w:r>
      <w:r w:rsidR="00B6204B" w:rsidRPr="00AE00C0">
        <w:rPr>
          <w:rFonts w:asciiTheme="minorHAnsi" w:hAnsiTheme="minorHAnsi" w:cstheme="minorHAnsi"/>
          <w:color w:val="FF0000"/>
          <w:szCs w:val="24"/>
        </w:rPr>
        <w:t>directions</w:t>
      </w:r>
      <w:r w:rsidR="00B6204B" w:rsidRPr="0012761A">
        <w:rPr>
          <w:rFonts w:asciiTheme="minorHAnsi" w:hAnsiTheme="minorHAnsi" w:cstheme="minorHAnsi"/>
          <w:szCs w:val="24"/>
        </w:rPr>
        <w:t xml:space="preserve">. </w:t>
      </w:r>
    </w:p>
    <w:p w14:paraId="620A3253" w14:textId="77777777" w:rsidR="004C1BE4" w:rsidRPr="0012761A" w:rsidRDefault="00621144" w:rsidP="00DC3B78">
      <w:pPr>
        <w:pStyle w:val="Heading3"/>
        <w:ind w:hanging="612"/>
        <w:rPr>
          <w:rFonts w:asciiTheme="minorHAnsi" w:hAnsiTheme="minorHAnsi" w:cstheme="minorHAnsi"/>
          <w:szCs w:val="24"/>
        </w:rPr>
      </w:pPr>
      <w:r w:rsidRPr="0012761A">
        <w:rPr>
          <w:rFonts w:asciiTheme="minorHAnsi" w:hAnsiTheme="minorHAnsi" w:cstheme="minorHAnsi"/>
          <w:szCs w:val="24"/>
        </w:rPr>
        <w:t>2.</w:t>
      </w:r>
      <w:r w:rsidRPr="0012761A">
        <w:rPr>
          <w:rFonts w:asciiTheme="minorHAnsi" w:hAnsiTheme="minorHAnsi" w:cstheme="minorHAnsi"/>
          <w:szCs w:val="24"/>
        </w:rPr>
        <w:tab/>
      </w:r>
      <w:r w:rsidR="00B6204B" w:rsidRPr="0012761A">
        <w:rPr>
          <w:rFonts w:asciiTheme="minorHAnsi" w:hAnsiTheme="minorHAnsi" w:cstheme="minorHAnsi"/>
          <w:szCs w:val="24"/>
        </w:rPr>
        <w:t>We listed the events of Paul’s life.  He felt he carried the burden of all the churches.</w:t>
      </w:r>
    </w:p>
    <w:p w14:paraId="22BF0070" w14:textId="77777777" w:rsidR="00AE00C0" w:rsidRDefault="00153D77" w:rsidP="00DC3B78">
      <w:pPr>
        <w:pStyle w:val="Heading3"/>
        <w:ind w:hanging="612"/>
        <w:rPr>
          <w:rFonts w:asciiTheme="minorHAnsi" w:hAnsiTheme="minorHAnsi" w:cstheme="minorHAnsi"/>
          <w:szCs w:val="24"/>
        </w:rPr>
      </w:pPr>
      <w:r w:rsidRPr="0012761A">
        <w:rPr>
          <w:rFonts w:asciiTheme="minorHAnsi" w:hAnsiTheme="minorHAnsi" w:cstheme="minorHAnsi"/>
          <w:szCs w:val="24"/>
        </w:rPr>
        <w:t>3.</w:t>
      </w:r>
      <w:r w:rsidRPr="0012761A">
        <w:rPr>
          <w:rFonts w:asciiTheme="minorHAnsi" w:hAnsiTheme="minorHAnsi" w:cstheme="minorHAnsi"/>
          <w:szCs w:val="24"/>
        </w:rPr>
        <w:tab/>
      </w:r>
      <w:r w:rsidR="00B6204B" w:rsidRPr="0012761A">
        <w:rPr>
          <w:rFonts w:asciiTheme="minorHAnsi" w:hAnsiTheme="minorHAnsi" w:cstheme="minorHAnsi"/>
          <w:szCs w:val="24"/>
        </w:rPr>
        <w:t xml:space="preserve">Do you ever feel pressured?  </w:t>
      </w:r>
    </w:p>
    <w:p w14:paraId="719CF1DD" w14:textId="7A814F98" w:rsidR="00AE00C0" w:rsidRDefault="00AE00C0" w:rsidP="00AE00C0">
      <w:pPr>
        <w:pStyle w:val="Style2"/>
        <w:spacing w:after="0"/>
      </w:pPr>
      <w:r>
        <w:t>What pressures do we face?</w:t>
      </w:r>
    </w:p>
    <w:p w14:paraId="3C398EF7" w14:textId="6EEE54F7" w:rsidR="00621144" w:rsidRPr="000E4378" w:rsidRDefault="00AE00C0" w:rsidP="00AE00C0">
      <w:pPr>
        <w:pStyle w:val="Style2"/>
        <w:spacing w:before="0"/>
        <w:rPr>
          <w:color w:val="808080" w:themeColor="background1" w:themeShade="80"/>
        </w:rPr>
      </w:pPr>
      <w:r>
        <w:t>____________________________________________________________________________________________________________________________________________________________________________________________</w:t>
      </w:r>
      <w:r w:rsidRPr="000E4378">
        <w:rPr>
          <w:color w:val="808080" w:themeColor="background1" w:themeShade="80"/>
        </w:rPr>
        <w:t>M</w:t>
      </w:r>
      <w:r w:rsidR="00B6204B" w:rsidRPr="000E4378">
        <w:rPr>
          <w:color w:val="808080" w:themeColor="background1" w:themeShade="80"/>
        </w:rPr>
        <w:t>arriage demands, children, workplace demands and pressure, church life, etc.</w:t>
      </w:r>
    </w:p>
    <w:p w14:paraId="072E7A64" w14:textId="681BBDC5" w:rsidR="00DC3B78" w:rsidRPr="0012761A" w:rsidRDefault="00615741" w:rsidP="00DC3B78">
      <w:pPr>
        <w:ind w:left="900" w:hanging="630"/>
        <w:rPr>
          <w:rFonts w:asciiTheme="minorHAnsi" w:hAnsiTheme="minorHAnsi" w:cstheme="minorHAnsi"/>
          <w:b/>
          <w:szCs w:val="24"/>
        </w:rPr>
      </w:pPr>
      <w:r w:rsidRPr="0012761A">
        <w:rPr>
          <w:rFonts w:asciiTheme="minorHAnsi" w:hAnsiTheme="minorHAnsi" w:cstheme="minorHAnsi"/>
          <w:b/>
          <w:szCs w:val="24"/>
        </w:rPr>
        <w:t>C.</w:t>
      </w:r>
      <w:r w:rsidRPr="0012761A">
        <w:rPr>
          <w:rFonts w:asciiTheme="minorHAnsi" w:hAnsiTheme="minorHAnsi" w:cstheme="minorHAnsi"/>
          <w:b/>
          <w:szCs w:val="24"/>
        </w:rPr>
        <w:tab/>
      </w:r>
      <w:r w:rsidR="00B6204B" w:rsidRPr="0012761A">
        <w:rPr>
          <w:rFonts w:asciiTheme="minorHAnsi" w:hAnsiTheme="minorHAnsi" w:cstheme="minorHAnsi"/>
          <w:b/>
          <w:szCs w:val="24"/>
        </w:rPr>
        <w:t>Fear.</w:t>
      </w:r>
      <w:r w:rsidR="00B1555F" w:rsidRPr="0012761A">
        <w:rPr>
          <w:rFonts w:asciiTheme="minorHAnsi" w:hAnsiTheme="minorHAnsi" w:cstheme="minorHAnsi"/>
          <w:b/>
          <w:szCs w:val="24"/>
        </w:rPr>
        <w:t xml:space="preserve"> (v5c)</w:t>
      </w:r>
      <w:r w:rsidR="0012761A">
        <w:rPr>
          <w:rFonts w:asciiTheme="minorHAnsi" w:hAnsiTheme="minorHAnsi" w:cstheme="minorHAnsi"/>
          <w:b/>
          <w:szCs w:val="24"/>
        </w:rPr>
        <w:t xml:space="preserve"> “Within were fears.”</w:t>
      </w:r>
    </w:p>
    <w:p w14:paraId="1D1A0DF2" w14:textId="0B4C2EC6" w:rsidR="00615741" w:rsidRPr="0012761A" w:rsidRDefault="00657A30" w:rsidP="00615741">
      <w:pPr>
        <w:ind w:left="1170" w:hanging="630"/>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B6204B" w:rsidRPr="0012761A">
        <w:rPr>
          <w:rFonts w:asciiTheme="minorHAnsi" w:hAnsiTheme="minorHAnsi" w:cstheme="minorHAnsi"/>
          <w:szCs w:val="24"/>
        </w:rPr>
        <w:t>Paul?  Afraid?</w:t>
      </w:r>
    </w:p>
    <w:p w14:paraId="0B95B88F" w14:textId="2E6AF9B4" w:rsidR="00B6204B" w:rsidRPr="00AE00C0" w:rsidRDefault="00AE00C0" w:rsidP="000E4378">
      <w:pPr>
        <w:pStyle w:val="ListParagraph"/>
        <w:numPr>
          <w:ilvl w:val="0"/>
          <w:numId w:val="18"/>
        </w:numPr>
        <w:ind w:left="1170"/>
        <w:rPr>
          <w:rFonts w:asciiTheme="minorHAnsi" w:hAnsiTheme="minorHAnsi" w:cstheme="minorHAnsi"/>
          <w:color w:val="808080" w:themeColor="background1" w:themeShade="80"/>
          <w:szCs w:val="24"/>
        </w:rPr>
      </w:pPr>
      <w:r w:rsidRPr="00AE00C0">
        <w:rPr>
          <w:rFonts w:asciiTheme="minorHAnsi" w:hAnsiTheme="minorHAnsi" w:cstheme="minorHAnsi"/>
          <w:color w:val="808080" w:themeColor="background1" w:themeShade="80"/>
          <w:szCs w:val="24"/>
        </w:rPr>
        <w:t>N</w:t>
      </w:r>
      <w:r w:rsidR="00B6204B" w:rsidRPr="00AE00C0">
        <w:rPr>
          <w:rFonts w:asciiTheme="minorHAnsi" w:hAnsiTheme="minorHAnsi" w:cstheme="minorHAnsi"/>
          <w:color w:val="808080" w:themeColor="background1" w:themeShade="80"/>
          <w:szCs w:val="24"/>
        </w:rPr>
        <w:t>ot a cowardly fear.</w:t>
      </w:r>
    </w:p>
    <w:p w14:paraId="09D60FE8" w14:textId="711CCE30" w:rsidR="00B6204B" w:rsidRPr="0012761A" w:rsidRDefault="00AE00C0" w:rsidP="00B6204B">
      <w:pPr>
        <w:ind w:left="2160" w:hanging="720"/>
        <w:rPr>
          <w:rFonts w:asciiTheme="minorHAnsi" w:hAnsiTheme="minorHAnsi" w:cstheme="minorHAnsi"/>
          <w:szCs w:val="24"/>
        </w:rPr>
      </w:pPr>
      <w:r>
        <w:rPr>
          <w:rFonts w:asciiTheme="minorHAnsi" w:hAnsiTheme="minorHAnsi" w:cstheme="minorHAnsi"/>
          <w:szCs w:val="24"/>
        </w:rPr>
        <w:t>a</w:t>
      </w:r>
      <w:r w:rsidR="00B6204B" w:rsidRPr="0012761A">
        <w:rPr>
          <w:rFonts w:asciiTheme="minorHAnsi" w:hAnsiTheme="minorHAnsi" w:cstheme="minorHAnsi"/>
          <w:szCs w:val="24"/>
        </w:rPr>
        <w:t>.</w:t>
      </w:r>
      <w:r w:rsidR="00B6204B" w:rsidRPr="0012761A">
        <w:rPr>
          <w:rFonts w:asciiTheme="minorHAnsi" w:hAnsiTheme="minorHAnsi" w:cstheme="minorHAnsi"/>
          <w:szCs w:val="24"/>
        </w:rPr>
        <w:tab/>
        <w:t>He feared for the spiritual wellbeing of the churches at Corinth and Galatia.  “I fear for you that my labor has been in vain.”</w:t>
      </w:r>
    </w:p>
    <w:p w14:paraId="742CF578" w14:textId="3313B754" w:rsidR="00B6204B" w:rsidRPr="0012761A" w:rsidRDefault="00AE00C0" w:rsidP="00B6204B">
      <w:pPr>
        <w:ind w:left="2160" w:hanging="720"/>
        <w:rPr>
          <w:rFonts w:asciiTheme="minorHAnsi" w:hAnsiTheme="minorHAnsi" w:cstheme="minorHAnsi"/>
          <w:szCs w:val="24"/>
        </w:rPr>
      </w:pPr>
      <w:r>
        <w:rPr>
          <w:rFonts w:asciiTheme="minorHAnsi" w:hAnsiTheme="minorHAnsi" w:cstheme="minorHAnsi"/>
          <w:szCs w:val="24"/>
        </w:rPr>
        <w:lastRenderedPageBreak/>
        <w:t>b</w:t>
      </w:r>
      <w:r w:rsidR="00B6204B" w:rsidRPr="0012761A">
        <w:rPr>
          <w:rFonts w:asciiTheme="minorHAnsi" w:hAnsiTheme="minorHAnsi" w:cstheme="minorHAnsi"/>
          <w:szCs w:val="24"/>
        </w:rPr>
        <w:t>.</w:t>
      </w:r>
      <w:r w:rsidR="00B6204B" w:rsidRPr="0012761A">
        <w:rPr>
          <w:rFonts w:asciiTheme="minorHAnsi" w:hAnsiTheme="minorHAnsi" w:cstheme="minorHAnsi"/>
          <w:szCs w:val="24"/>
        </w:rPr>
        <w:tab/>
        <w:t xml:space="preserve">Kent Hughes said Paul had a heart problem; an </w:t>
      </w:r>
      <w:r w:rsidR="00B6204B" w:rsidRPr="00AE00C0">
        <w:rPr>
          <w:rFonts w:asciiTheme="minorHAnsi" w:hAnsiTheme="minorHAnsi" w:cstheme="minorHAnsi"/>
          <w:color w:val="FF0000"/>
          <w:szCs w:val="24"/>
        </w:rPr>
        <w:t>enlarged</w:t>
      </w:r>
      <w:r w:rsidR="00B6204B" w:rsidRPr="0012761A">
        <w:rPr>
          <w:rFonts w:asciiTheme="minorHAnsi" w:hAnsiTheme="minorHAnsi" w:cstheme="minorHAnsi"/>
          <w:szCs w:val="24"/>
        </w:rPr>
        <w:t xml:space="preserve"> heart. That made his capacity for care and fear for their wellbeing greater than some.</w:t>
      </w:r>
    </w:p>
    <w:p w14:paraId="7BD1F3A7" w14:textId="5B9B7856" w:rsidR="00657A30" w:rsidRPr="000E4378" w:rsidRDefault="00AE00C0" w:rsidP="000E4378">
      <w:pPr>
        <w:pStyle w:val="ListParagraph"/>
        <w:numPr>
          <w:ilvl w:val="0"/>
          <w:numId w:val="18"/>
        </w:numPr>
        <w:ind w:left="1170"/>
        <w:rPr>
          <w:rFonts w:asciiTheme="minorHAnsi" w:hAnsiTheme="minorHAnsi" w:cstheme="minorHAnsi"/>
          <w:color w:val="808080" w:themeColor="background1" w:themeShade="80"/>
          <w:szCs w:val="24"/>
        </w:rPr>
      </w:pPr>
      <w:r w:rsidRPr="000E4378">
        <w:rPr>
          <w:rFonts w:asciiTheme="minorHAnsi" w:hAnsiTheme="minorHAnsi" w:cstheme="minorHAnsi"/>
          <w:b/>
          <w:bCs/>
          <w:color w:val="808080" w:themeColor="background1" w:themeShade="80"/>
          <w:szCs w:val="24"/>
        </w:rPr>
        <w:t>Illustration</w:t>
      </w:r>
      <w:r w:rsidRPr="000E4378">
        <w:rPr>
          <w:rFonts w:asciiTheme="minorHAnsi" w:hAnsiTheme="minorHAnsi" w:cstheme="minorHAnsi"/>
          <w:color w:val="808080" w:themeColor="background1" w:themeShade="80"/>
          <w:szCs w:val="24"/>
        </w:rPr>
        <w:t xml:space="preserve">: </w:t>
      </w:r>
      <w:r w:rsidR="00B6204B" w:rsidRPr="000E4378">
        <w:rPr>
          <w:rFonts w:asciiTheme="minorHAnsi" w:hAnsiTheme="minorHAnsi" w:cstheme="minorHAnsi"/>
          <w:color w:val="808080" w:themeColor="background1" w:themeShade="80"/>
          <w:szCs w:val="24"/>
        </w:rPr>
        <w:t xml:space="preserve">A wife awoke in the night to find her </w:t>
      </w:r>
      <w:r w:rsidR="00407203" w:rsidRPr="000E4378">
        <w:rPr>
          <w:rFonts w:asciiTheme="minorHAnsi" w:hAnsiTheme="minorHAnsi" w:cstheme="minorHAnsi"/>
          <w:color w:val="808080" w:themeColor="background1" w:themeShade="80"/>
          <w:szCs w:val="24"/>
        </w:rPr>
        <w:t xml:space="preserve">pastor </w:t>
      </w:r>
      <w:r w:rsidR="00B6204B" w:rsidRPr="000E4378">
        <w:rPr>
          <w:rFonts w:asciiTheme="minorHAnsi" w:hAnsiTheme="minorHAnsi" w:cstheme="minorHAnsi"/>
          <w:color w:val="808080" w:themeColor="background1" w:themeShade="80"/>
          <w:szCs w:val="24"/>
        </w:rPr>
        <w:t>husband asleep on his knees at the foot of the bed with arms cupped as though hugging a tree trunk</w:t>
      </w:r>
      <w:r w:rsidR="00780402" w:rsidRPr="000E4378">
        <w:rPr>
          <w:rFonts w:asciiTheme="minorHAnsi" w:hAnsiTheme="minorHAnsi" w:cstheme="minorHAnsi"/>
          <w:color w:val="808080" w:themeColor="background1" w:themeShade="80"/>
          <w:szCs w:val="24"/>
        </w:rPr>
        <w:t>.</w:t>
      </w:r>
      <w:r w:rsidR="00B6204B" w:rsidRPr="000E4378">
        <w:rPr>
          <w:rFonts w:asciiTheme="minorHAnsi" w:hAnsiTheme="minorHAnsi" w:cstheme="minorHAnsi"/>
          <w:color w:val="808080" w:themeColor="background1" w:themeShade="80"/>
          <w:szCs w:val="24"/>
        </w:rPr>
        <w:t xml:space="preserve">  “George, what on earth are you doing?”  “</w:t>
      </w:r>
      <w:proofErr w:type="spellStart"/>
      <w:r w:rsidR="00B6204B" w:rsidRPr="000E4378">
        <w:rPr>
          <w:rFonts w:asciiTheme="minorHAnsi" w:hAnsiTheme="minorHAnsi" w:cstheme="minorHAnsi"/>
          <w:color w:val="808080" w:themeColor="background1" w:themeShade="80"/>
          <w:szCs w:val="24"/>
        </w:rPr>
        <w:t>Sshh</w:t>
      </w:r>
      <w:proofErr w:type="spellEnd"/>
      <w:r w:rsidR="00B6204B" w:rsidRPr="000E4378">
        <w:rPr>
          <w:rFonts w:asciiTheme="minorHAnsi" w:hAnsiTheme="minorHAnsi" w:cstheme="minorHAnsi"/>
          <w:color w:val="808080" w:themeColor="background1" w:themeShade="80"/>
          <w:szCs w:val="24"/>
        </w:rPr>
        <w:t>!  I’m holding a pyramid of marbles together and if I move</w:t>
      </w:r>
      <w:r w:rsidR="00FB030D" w:rsidRPr="000E4378">
        <w:rPr>
          <w:rFonts w:asciiTheme="minorHAnsi" w:hAnsiTheme="minorHAnsi" w:cstheme="minorHAnsi"/>
          <w:color w:val="808080" w:themeColor="background1" w:themeShade="80"/>
          <w:szCs w:val="24"/>
        </w:rPr>
        <w:t>,</w:t>
      </w:r>
      <w:r w:rsidR="00B6204B" w:rsidRPr="000E4378">
        <w:rPr>
          <w:rFonts w:asciiTheme="minorHAnsi" w:hAnsiTheme="minorHAnsi" w:cstheme="minorHAnsi"/>
          <w:color w:val="808080" w:themeColor="background1" w:themeShade="80"/>
          <w:szCs w:val="24"/>
        </w:rPr>
        <w:t xml:space="preserve"> the whole thing will crumble.”</w:t>
      </w:r>
    </w:p>
    <w:p w14:paraId="040CE429" w14:textId="508DA7E8" w:rsidR="000E4378" w:rsidRDefault="00AE00C0" w:rsidP="000E4378">
      <w:pPr>
        <w:ind w:left="1170" w:hanging="630"/>
        <w:rPr>
          <w:rFonts w:asciiTheme="minorHAnsi" w:hAnsiTheme="minorHAnsi" w:cstheme="minorHAnsi"/>
          <w:szCs w:val="24"/>
        </w:rPr>
      </w:pPr>
      <w:r>
        <w:rPr>
          <w:rFonts w:asciiTheme="minorHAnsi" w:hAnsiTheme="minorHAnsi" w:cstheme="minorHAnsi"/>
          <w:szCs w:val="24"/>
        </w:rPr>
        <w:t>2</w:t>
      </w:r>
      <w:r w:rsidR="00780402" w:rsidRPr="0012761A">
        <w:rPr>
          <w:rFonts w:asciiTheme="minorHAnsi" w:hAnsiTheme="minorHAnsi" w:cstheme="minorHAnsi"/>
          <w:szCs w:val="24"/>
        </w:rPr>
        <w:t>.</w:t>
      </w:r>
      <w:r w:rsidR="00780402" w:rsidRPr="0012761A">
        <w:rPr>
          <w:rFonts w:asciiTheme="minorHAnsi" w:hAnsiTheme="minorHAnsi" w:cstheme="minorHAnsi"/>
          <w:szCs w:val="24"/>
        </w:rPr>
        <w:tab/>
      </w:r>
      <w:r w:rsidR="000E4378">
        <w:rPr>
          <w:rFonts w:asciiTheme="minorHAnsi" w:hAnsiTheme="minorHAnsi" w:cstheme="minorHAnsi"/>
          <w:szCs w:val="24"/>
        </w:rPr>
        <w:t>We would categorize these as “fears of the unknown.”</w:t>
      </w:r>
    </w:p>
    <w:p w14:paraId="656F4E5D" w14:textId="51D5F648" w:rsidR="000E4378" w:rsidRDefault="000E4378" w:rsidP="00897DBD">
      <w:pPr>
        <w:pStyle w:val="Style2"/>
        <w:spacing w:after="0"/>
      </w:pPr>
      <w:r>
        <w:t>What are “fears of the unknown that we can face?</w:t>
      </w:r>
    </w:p>
    <w:p w14:paraId="18560AB1" w14:textId="510F1868" w:rsidR="000E4378" w:rsidRPr="0012761A" w:rsidRDefault="000E4378" w:rsidP="00897DBD">
      <w:pPr>
        <w:pStyle w:val="Style2"/>
        <w:spacing w:before="0"/>
        <w:rPr>
          <w:sz w:val="24"/>
        </w:rPr>
      </w:pPr>
      <w:r>
        <w:t>____________________________________________________________________________________________________________________________________________________________________________________________</w:t>
      </w:r>
    </w:p>
    <w:p w14:paraId="1FFF0E55" w14:textId="709F7171" w:rsidR="00780402" w:rsidRPr="000E4378" w:rsidRDefault="00407203" w:rsidP="000E4378">
      <w:pPr>
        <w:pStyle w:val="ListParagraph"/>
        <w:numPr>
          <w:ilvl w:val="0"/>
          <w:numId w:val="18"/>
        </w:numPr>
        <w:ind w:left="1170"/>
        <w:rPr>
          <w:rFonts w:asciiTheme="minorHAnsi" w:hAnsiTheme="minorHAnsi" w:cstheme="minorHAnsi"/>
          <w:color w:val="808080" w:themeColor="background1" w:themeShade="80"/>
          <w:szCs w:val="24"/>
        </w:rPr>
      </w:pPr>
      <w:r w:rsidRPr="000E4378">
        <w:rPr>
          <w:rFonts w:asciiTheme="minorHAnsi" w:hAnsiTheme="minorHAnsi" w:cstheme="minorHAnsi"/>
          <w:color w:val="808080" w:themeColor="background1" w:themeShade="80"/>
          <w:szCs w:val="24"/>
        </w:rPr>
        <w:t>Now, you take physical weariness, unceasing pressure, loneliness and fears and you’ve got the recipe for depression.  Nevertheless, God gives encouragement</w:t>
      </w:r>
      <w:r w:rsidR="000E4378" w:rsidRPr="000E4378">
        <w:rPr>
          <w:rFonts w:asciiTheme="minorHAnsi" w:hAnsiTheme="minorHAnsi" w:cstheme="minorHAnsi"/>
          <w:color w:val="808080" w:themeColor="background1" w:themeShade="80"/>
          <w:szCs w:val="24"/>
        </w:rPr>
        <w:t>, but how?</w:t>
      </w:r>
    </w:p>
    <w:p w14:paraId="16D59C9C" w14:textId="77777777" w:rsidR="0080765D" w:rsidRPr="0012761A" w:rsidRDefault="0080765D" w:rsidP="0080765D">
      <w:pPr>
        <w:rPr>
          <w:rFonts w:asciiTheme="minorHAnsi" w:hAnsiTheme="minorHAnsi" w:cstheme="minorHAnsi"/>
          <w:szCs w:val="24"/>
        </w:rPr>
      </w:pPr>
    </w:p>
    <w:p w14:paraId="1BE5DC53" w14:textId="5A030193" w:rsidR="00621144" w:rsidRPr="0012761A" w:rsidRDefault="006818F8" w:rsidP="0080765D">
      <w:pPr>
        <w:pStyle w:val="Heading1"/>
        <w:numPr>
          <w:ilvl w:val="0"/>
          <w:numId w:val="14"/>
        </w:numPr>
        <w:tabs>
          <w:tab w:val="clear" w:pos="1080"/>
          <w:tab w:val="num" w:pos="360"/>
        </w:tabs>
        <w:ind w:left="360" w:hanging="360"/>
        <w:rPr>
          <w:rFonts w:asciiTheme="minorHAnsi" w:hAnsiTheme="minorHAnsi" w:cstheme="minorHAnsi"/>
          <w:szCs w:val="24"/>
          <w:u w:val="none"/>
        </w:rPr>
      </w:pPr>
      <w:r w:rsidRPr="0012761A">
        <w:rPr>
          <w:rFonts w:asciiTheme="minorHAnsi" w:hAnsiTheme="minorHAnsi" w:cstheme="minorHAnsi"/>
          <w:szCs w:val="24"/>
          <w:u w:val="none"/>
        </w:rPr>
        <w:t xml:space="preserve">encouragement from </w:t>
      </w:r>
      <w:r w:rsidR="00CD400B" w:rsidRPr="0012761A">
        <w:rPr>
          <w:rFonts w:asciiTheme="minorHAnsi" w:hAnsiTheme="minorHAnsi" w:cstheme="minorHAnsi"/>
          <w:caps w:val="0"/>
          <w:szCs w:val="24"/>
          <w:u w:val="none"/>
        </w:rPr>
        <w:t>FRIENDS (II Corinthians 7:6-7)</w:t>
      </w:r>
    </w:p>
    <w:p w14:paraId="5C4212D9" w14:textId="4129C461" w:rsidR="004D00E0" w:rsidRDefault="005F4D9A" w:rsidP="0011788E">
      <w:pPr>
        <w:spacing w:before="120"/>
        <w:rPr>
          <w:rFonts w:asciiTheme="minorHAnsi" w:hAnsiTheme="minorHAnsi" w:cstheme="minorHAnsi"/>
          <w:szCs w:val="24"/>
        </w:rPr>
      </w:pPr>
      <w:r>
        <w:rPr>
          <w:rFonts w:asciiTheme="minorHAnsi" w:hAnsiTheme="minorHAnsi" w:cstheme="minorHAnsi"/>
          <w:b/>
          <w:szCs w:val="24"/>
        </w:rPr>
        <w:t>NOTE</w:t>
      </w:r>
      <w:r w:rsidR="004D00E0" w:rsidRPr="0012761A">
        <w:rPr>
          <w:rFonts w:asciiTheme="minorHAnsi" w:hAnsiTheme="minorHAnsi" w:cstheme="minorHAnsi"/>
          <w:b/>
          <w:szCs w:val="24"/>
        </w:rPr>
        <w:t>:</w:t>
      </w:r>
      <w:r w:rsidR="004D00E0" w:rsidRPr="0012761A">
        <w:rPr>
          <w:rFonts w:asciiTheme="minorHAnsi" w:hAnsiTheme="minorHAnsi" w:cstheme="minorHAnsi"/>
          <w:szCs w:val="24"/>
        </w:rPr>
        <w:t xml:space="preserve"> </w:t>
      </w:r>
      <w:r w:rsidR="006818F8" w:rsidRPr="0012761A">
        <w:rPr>
          <w:rFonts w:asciiTheme="minorHAnsi" w:hAnsiTheme="minorHAnsi" w:cstheme="minorHAnsi"/>
          <w:szCs w:val="24"/>
        </w:rPr>
        <w:t>When you walk with God and seek Him, He will come through and He often does with flesh and blood friends</w:t>
      </w:r>
      <w:r w:rsidR="00596F6F" w:rsidRPr="0012761A">
        <w:rPr>
          <w:rFonts w:asciiTheme="minorHAnsi" w:hAnsiTheme="minorHAnsi" w:cstheme="minorHAnsi"/>
          <w:szCs w:val="24"/>
        </w:rPr>
        <w:t>.</w:t>
      </w:r>
      <w:r>
        <w:rPr>
          <w:rFonts w:asciiTheme="minorHAnsi" w:hAnsiTheme="minorHAnsi" w:cstheme="minorHAnsi"/>
          <w:szCs w:val="24"/>
        </w:rPr>
        <w:t xml:space="preserve"> This is a very quick conclusion to a lot of emotional troubles we face, but it is because the answer is </w:t>
      </w:r>
      <w:r w:rsidR="00897DBD">
        <w:rPr>
          <w:rFonts w:asciiTheme="minorHAnsi" w:hAnsiTheme="minorHAnsi" w:cstheme="minorHAnsi"/>
          <w:szCs w:val="24"/>
        </w:rPr>
        <w:t>simple and clear</w:t>
      </w:r>
      <w:r w:rsidR="0011788E">
        <w:rPr>
          <w:rFonts w:asciiTheme="minorHAnsi" w:hAnsiTheme="minorHAnsi" w:cstheme="minorHAnsi"/>
          <w:szCs w:val="24"/>
        </w:rPr>
        <w:t>:</w:t>
      </w:r>
    </w:p>
    <w:p w14:paraId="6DD9FF99" w14:textId="4471CDF5" w:rsidR="00621144" w:rsidRPr="0012761A" w:rsidRDefault="00621144" w:rsidP="00CD36D9">
      <w:pPr>
        <w:pStyle w:val="Heading2"/>
        <w:rPr>
          <w:rFonts w:asciiTheme="minorHAnsi" w:hAnsiTheme="minorHAnsi" w:cstheme="minorHAnsi"/>
          <w:szCs w:val="24"/>
        </w:rPr>
      </w:pPr>
      <w:r w:rsidRPr="0012761A">
        <w:rPr>
          <w:rFonts w:asciiTheme="minorHAnsi" w:hAnsiTheme="minorHAnsi" w:cstheme="minorHAnsi"/>
          <w:szCs w:val="24"/>
        </w:rPr>
        <w:t>A.</w:t>
      </w:r>
      <w:r w:rsidRPr="0012761A">
        <w:rPr>
          <w:rFonts w:asciiTheme="minorHAnsi" w:hAnsiTheme="minorHAnsi" w:cstheme="minorHAnsi"/>
          <w:szCs w:val="24"/>
        </w:rPr>
        <w:tab/>
      </w:r>
      <w:r w:rsidR="00596F6F" w:rsidRPr="0012761A">
        <w:rPr>
          <w:rFonts w:asciiTheme="minorHAnsi" w:hAnsiTheme="minorHAnsi" w:cstheme="minorHAnsi"/>
          <w:szCs w:val="24"/>
        </w:rPr>
        <w:t>God</w:t>
      </w:r>
      <w:r w:rsidR="006818F8" w:rsidRPr="0012761A">
        <w:rPr>
          <w:rFonts w:asciiTheme="minorHAnsi" w:hAnsiTheme="minorHAnsi" w:cstheme="minorHAnsi"/>
          <w:szCs w:val="24"/>
        </w:rPr>
        <w:t>, who comforts the downcast, comforts by friends</w:t>
      </w:r>
      <w:r w:rsidR="004D00E0" w:rsidRPr="0012761A">
        <w:rPr>
          <w:rFonts w:asciiTheme="minorHAnsi" w:hAnsiTheme="minorHAnsi" w:cstheme="minorHAnsi"/>
          <w:szCs w:val="24"/>
        </w:rPr>
        <w:t>.</w:t>
      </w:r>
      <w:r w:rsidR="0011788E">
        <w:rPr>
          <w:rFonts w:asciiTheme="minorHAnsi" w:hAnsiTheme="minorHAnsi" w:cstheme="minorHAnsi"/>
          <w:szCs w:val="24"/>
        </w:rPr>
        <w:t xml:space="preserve"> (v6)</w:t>
      </w:r>
    </w:p>
    <w:p w14:paraId="09553022" w14:textId="2FAF56DC" w:rsidR="001D3D77" w:rsidRDefault="00621144" w:rsidP="001D3D77">
      <w:pPr>
        <w:pStyle w:val="Heading3"/>
        <w:ind w:hanging="612"/>
        <w:rPr>
          <w:rFonts w:asciiTheme="minorHAnsi" w:hAnsiTheme="minorHAnsi" w:cstheme="minorHAnsi"/>
          <w:color w:val="000000" w:themeColor="text1"/>
          <w:szCs w:val="24"/>
        </w:rPr>
      </w:pPr>
      <w:r w:rsidRPr="001D3D77">
        <w:rPr>
          <w:rFonts w:asciiTheme="minorHAnsi" w:hAnsiTheme="minorHAnsi" w:cstheme="minorHAnsi"/>
          <w:color w:val="000000" w:themeColor="text1"/>
          <w:szCs w:val="24"/>
        </w:rPr>
        <w:t>1.</w:t>
      </w:r>
      <w:r w:rsidRPr="001D3D77">
        <w:rPr>
          <w:rFonts w:asciiTheme="minorHAnsi" w:hAnsiTheme="minorHAnsi" w:cstheme="minorHAnsi"/>
          <w:color w:val="000000" w:themeColor="text1"/>
          <w:szCs w:val="24"/>
        </w:rPr>
        <w:tab/>
      </w:r>
      <w:r w:rsidR="0011788E" w:rsidRPr="001D3D77">
        <w:rPr>
          <w:rFonts w:asciiTheme="minorHAnsi" w:hAnsiTheme="minorHAnsi" w:cstheme="minorHAnsi"/>
          <w:color w:val="000000" w:themeColor="text1"/>
          <w:szCs w:val="24"/>
        </w:rPr>
        <w:t>God chose to comfort Paul</w:t>
      </w:r>
      <w:r w:rsidR="00FB4C75">
        <w:rPr>
          <w:rFonts w:asciiTheme="minorHAnsi" w:hAnsiTheme="minorHAnsi" w:cstheme="minorHAnsi"/>
          <w:color w:val="000000" w:themeColor="text1"/>
          <w:szCs w:val="24"/>
        </w:rPr>
        <w:t>.</w:t>
      </w:r>
    </w:p>
    <w:p w14:paraId="24244040" w14:textId="28CA9EA9" w:rsidR="001D3D77" w:rsidRDefault="001D3D77" w:rsidP="001D3D77">
      <w:pPr>
        <w:ind w:left="2160" w:hanging="720"/>
        <w:rPr>
          <w:rFonts w:asciiTheme="minorHAnsi" w:hAnsiTheme="minorHAnsi" w:cstheme="minorHAnsi"/>
          <w:szCs w:val="24"/>
        </w:rPr>
      </w:pPr>
      <w:r>
        <w:rPr>
          <w:rFonts w:asciiTheme="minorHAnsi" w:hAnsiTheme="minorHAnsi" w:cstheme="minorHAnsi"/>
          <w:szCs w:val="24"/>
        </w:rPr>
        <w:t>a</w:t>
      </w:r>
      <w:r w:rsidRPr="0012761A">
        <w:rPr>
          <w:rFonts w:asciiTheme="minorHAnsi" w:hAnsiTheme="minorHAnsi" w:cstheme="minorHAnsi"/>
          <w:szCs w:val="24"/>
        </w:rPr>
        <w:t>.</w:t>
      </w:r>
      <w:r w:rsidRPr="0012761A">
        <w:rPr>
          <w:rFonts w:asciiTheme="minorHAnsi" w:hAnsiTheme="minorHAnsi" w:cstheme="minorHAnsi"/>
          <w:szCs w:val="24"/>
        </w:rPr>
        <w:tab/>
        <w:t xml:space="preserve">He </w:t>
      </w:r>
      <w:r w:rsidR="00FB4C75">
        <w:rPr>
          <w:rFonts w:asciiTheme="minorHAnsi" w:hAnsiTheme="minorHAnsi" w:cstheme="minorHAnsi"/>
          <w:szCs w:val="24"/>
        </w:rPr>
        <w:t xml:space="preserve">wants </w:t>
      </w:r>
      <w:r w:rsidR="00FB4C75" w:rsidRPr="00FB4C75">
        <w:rPr>
          <w:rFonts w:asciiTheme="minorHAnsi" w:hAnsiTheme="minorHAnsi" w:cstheme="minorHAnsi"/>
          <w:color w:val="FF0000"/>
          <w:szCs w:val="24"/>
        </w:rPr>
        <w:t xml:space="preserve">you </w:t>
      </w:r>
      <w:r w:rsidR="00FB4C75">
        <w:rPr>
          <w:rFonts w:asciiTheme="minorHAnsi" w:hAnsiTheme="minorHAnsi" w:cstheme="minorHAnsi"/>
          <w:szCs w:val="24"/>
        </w:rPr>
        <w:t>to be comforted as well.</w:t>
      </w:r>
    </w:p>
    <w:p w14:paraId="0035762A" w14:textId="55E82E2E" w:rsidR="00FB4C75" w:rsidRPr="0012761A" w:rsidRDefault="00FB4C75" w:rsidP="001D3D77">
      <w:pPr>
        <w:ind w:left="2160" w:hanging="720"/>
        <w:rPr>
          <w:rFonts w:asciiTheme="minorHAnsi" w:hAnsiTheme="minorHAnsi" w:cstheme="minorHAnsi"/>
          <w:szCs w:val="24"/>
        </w:rPr>
      </w:pPr>
      <w:r>
        <w:rPr>
          <w:rFonts w:asciiTheme="minorHAnsi" w:hAnsiTheme="minorHAnsi" w:cstheme="minorHAnsi"/>
          <w:szCs w:val="24"/>
        </w:rPr>
        <w:t xml:space="preserve">b. </w:t>
      </w:r>
      <w:r>
        <w:rPr>
          <w:rFonts w:asciiTheme="minorHAnsi" w:hAnsiTheme="minorHAnsi" w:cstheme="minorHAnsi"/>
          <w:szCs w:val="24"/>
        </w:rPr>
        <w:tab/>
        <w:t>No matter your exhaustion, pressure, or fear, God desires for you to be released from it.</w:t>
      </w:r>
    </w:p>
    <w:p w14:paraId="3E5E4A91" w14:textId="64B2C3D8" w:rsidR="001D3D77" w:rsidRDefault="001D3D77" w:rsidP="001D3D77">
      <w:pPr>
        <w:ind w:firstLine="540"/>
        <w:rPr>
          <w:rFonts w:asciiTheme="minorHAnsi" w:hAnsiTheme="minorHAnsi" w:cstheme="minorHAnsi"/>
          <w:color w:val="000000" w:themeColor="text1"/>
          <w:szCs w:val="24"/>
        </w:rPr>
      </w:pPr>
      <w:r w:rsidRPr="001D3D77">
        <w:rPr>
          <w:rFonts w:asciiTheme="minorHAnsi" w:hAnsiTheme="minorHAnsi" w:cstheme="minorHAnsi"/>
          <w:color w:val="000000" w:themeColor="text1"/>
          <w:szCs w:val="24"/>
        </w:rPr>
        <w:t xml:space="preserve">2.        </w:t>
      </w:r>
      <w:r>
        <w:rPr>
          <w:rFonts w:asciiTheme="minorHAnsi" w:hAnsiTheme="minorHAnsi" w:cstheme="minorHAnsi"/>
          <w:color w:val="000000" w:themeColor="text1"/>
          <w:szCs w:val="24"/>
        </w:rPr>
        <w:t>And He chose to do so w</w:t>
      </w:r>
      <w:r w:rsidRPr="001D3D77">
        <w:rPr>
          <w:rFonts w:asciiTheme="minorHAnsi" w:hAnsiTheme="minorHAnsi" w:cstheme="minorHAnsi"/>
          <w:color w:val="000000" w:themeColor="text1"/>
          <w:szCs w:val="24"/>
        </w:rPr>
        <w:t>ith a godly friend</w:t>
      </w:r>
      <w:r w:rsidR="00FB4C75">
        <w:rPr>
          <w:rFonts w:asciiTheme="minorHAnsi" w:hAnsiTheme="minorHAnsi" w:cstheme="minorHAnsi"/>
          <w:color w:val="000000" w:themeColor="text1"/>
          <w:szCs w:val="24"/>
        </w:rPr>
        <w:t>.</w:t>
      </w:r>
    </w:p>
    <w:p w14:paraId="3BD6F0F4" w14:textId="65C6E373" w:rsidR="00FB4C75" w:rsidRDefault="00FB4C75" w:rsidP="00FB4C75">
      <w:pPr>
        <w:ind w:left="2160" w:hanging="720"/>
        <w:rPr>
          <w:rFonts w:asciiTheme="minorHAnsi" w:hAnsiTheme="minorHAnsi" w:cstheme="minorHAnsi"/>
          <w:szCs w:val="24"/>
        </w:rPr>
      </w:pPr>
      <w:r>
        <w:rPr>
          <w:rFonts w:asciiTheme="minorHAnsi" w:hAnsiTheme="minorHAnsi" w:cstheme="minorHAnsi"/>
          <w:szCs w:val="24"/>
        </w:rPr>
        <w:t>a</w:t>
      </w:r>
      <w:r w:rsidRPr="0012761A">
        <w:rPr>
          <w:rFonts w:asciiTheme="minorHAnsi" w:hAnsiTheme="minorHAnsi" w:cstheme="minorHAnsi"/>
          <w:szCs w:val="24"/>
        </w:rPr>
        <w:t>.</w:t>
      </w:r>
      <w:r w:rsidRPr="0012761A">
        <w:rPr>
          <w:rFonts w:asciiTheme="minorHAnsi" w:hAnsiTheme="minorHAnsi" w:cstheme="minorHAnsi"/>
          <w:szCs w:val="24"/>
        </w:rPr>
        <w:tab/>
      </w:r>
      <w:r>
        <w:rPr>
          <w:rFonts w:asciiTheme="minorHAnsi" w:hAnsiTheme="minorHAnsi" w:cstheme="minorHAnsi"/>
          <w:szCs w:val="24"/>
        </w:rPr>
        <w:t xml:space="preserve">He could have sent an </w:t>
      </w:r>
      <w:r w:rsidRPr="00FB4C75">
        <w:rPr>
          <w:rFonts w:asciiTheme="minorHAnsi" w:hAnsiTheme="minorHAnsi" w:cstheme="minorHAnsi"/>
          <w:color w:val="FF0000"/>
          <w:szCs w:val="24"/>
        </w:rPr>
        <w:t>angel</w:t>
      </w:r>
      <w:r>
        <w:rPr>
          <w:rFonts w:asciiTheme="minorHAnsi" w:hAnsiTheme="minorHAnsi" w:cstheme="minorHAnsi"/>
          <w:szCs w:val="24"/>
        </w:rPr>
        <w:t>, or even a likeness of Himself.</w:t>
      </w:r>
      <w:r w:rsidRPr="0012761A">
        <w:rPr>
          <w:rFonts w:asciiTheme="minorHAnsi" w:hAnsiTheme="minorHAnsi" w:cstheme="minorHAnsi"/>
          <w:szCs w:val="24"/>
        </w:rPr>
        <w:t xml:space="preserve"> </w:t>
      </w:r>
    </w:p>
    <w:p w14:paraId="391027E3" w14:textId="1E0F3593" w:rsidR="00FB4C75" w:rsidRDefault="00FB4C75" w:rsidP="00FB4C75">
      <w:pPr>
        <w:ind w:left="2160" w:hanging="720"/>
        <w:rPr>
          <w:rFonts w:asciiTheme="minorHAnsi" w:hAnsiTheme="minorHAnsi" w:cstheme="minorHAnsi"/>
          <w:szCs w:val="24"/>
        </w:rPr>
      </w:pPr>
      <w:r>
        <w:rPr>
          <w:rFonts w:asciiTheme="minorHAnsi" w:hAnsiTheme="minorHAnsi" w:cstheme="minorHAnsi"/>
          <w:szCs w:val="24"/>
        </w:rPr>
        <w:t xml:space="preserve">b. </w:t>
      </w:r>
      <w:r>
        <w:rPr>
          <w:rFonts w:asciiTheme="minorHAnsi" w:hAnsiTheme="minorHAnsi" w:cstheme="minorHAnsi"/>
          <w:szCs w:val="24"/>
        </w:rPr>
        <w:tab/>
        <w:t xml:space="preserve">But instead, He sent Titus. </w:t>
      </w:r>
    </w:p>
    <w:p w14:paraId="07D01755" w14:textId="3623E390" w:rsidR="004E3D69" w:rsidRPr="00FB4C75" w:rsidRDefault="004E3D69" w:rsidP="004E3D69">
      <w:pPr>
        <w:pStyle w:val="Style2"/>
        <w:rPr>
          <w:color w:val="auto"/>
        </w:rPr>
      </w:pPr>
      <w:r>
        <w:t xml:space="preserve">Where can we (or should we be able </w:t>
      </w:r>
      <w:proofErr w:type="gramStart"/>
      <w:r>
        <w:t>to )</w:t>
      </w:r>
      <w:proofErr w:type="gramEnd"/>
      <w:r>
        <w:t xml:space="preserve"> consistently find godly friends? ____________________ </w:t>
      </w:r>
      <w:r w:rsidRPr="004E3D69">
        <w:rPr>
          <w:color w:val="808080" w:themeColor="background1" w:themeShade="80"/>
        </w:rPr>
        <w:t>Church</w:t>
      </w:r>
    </w:p>
    <w:p w14:paraId="1701D951" w14:textId="14558D47" w:rsidR="00F27FF5" w:rsidRPr="00F27FF5" w:rsidRDefault="00F27FF5" w:rsidP="00F27FF5">
      <w:pPr>
        <w:pStyle w:val="Heading2"/>
        <w:spacing w:after="120"/>
        <w:ind w:left="0" w:firstLine="0"/>
        <w:rPr>
          <w:rFonts w:asciiTheme="minorHAnsi" w:hAnsiTheme="minorHAnsi" w:cstheme="minorHAnsi"/>
          <w:b w:val="0"/>
          <w:bCs/>
          <w:szCs w:val="24"/>
        </w:rPr>
      </w:pPr>
      <w:r w:rsidRPr="00827F02">
        <w:rPr>
          <w:rFonts w:asciiTheme="minorHAnsi" w:hAnsiTheme="minorHAnsi" w:cstheme="minorHAnsi"/>
          <w:szCs w:val="24"/>
        </w:rPr>
        <w:t>NOTE</w:t>
      </w:r>
      <w:r>
        <w:rPr>
          <w:rFonts w:asciiTheme="minorHAnsi" w:hAnsiTheme="minorHAnsi" w:cstheme="minorHAnsi"/>
          <w:b w:val="0"/>
          <w:bCs/>
          <w:szCs w:val="24"/>
        </w:rPr>
        <w:t xml:space="preserve">: there are going to be some bad eggs; nobody in church is perfect. Sure, you will have to use wisdom and proper judgment of who your friends are, but consider the alternative. </w:t>
      </w:r>
    </w:p>
    <w:p w14:paraId="5F2F7895" w14:textId="4B9B11AC" w:rsidR="00621144" w:rsidRPr="0011788E" w:rsidRDefault="006818F8" w:rsidP="001D3D77">
      <w:pPr>
        <w:pStyle w:val="Heading3"/>
        <w:numPr>
          <w:ilvl w:val="0"/>
          <w:numId w:val="18"/>
        </w:numPr>
        <w:ind w:left="900"/>
        <w:rPr>
          <w:rFonts w:asciiTheme="minorHAnsi" w:hAnsiTheme="minorHAnsi" w:cstheme="minorHAnsi"/>
          <w:color w:val="808080" w:themeColor="background1" w:themeShade="80"/>
          <w:szCs w:val="24"/>
        </w:rPr>
      </w:pPr>
      <w:r w:rsidRPr="0011788E">
        <w:rPr>
          <w:rFonts w:asciiTheme="minorHAnsi" w:hAnsiTheme="minorHAnsi" w:cstheme="minorHAnsi"/>
          <w:color w:val="808080" w:themeColor="background1" w:themeShade="80"/>
          <w:szCs w:val="24"/>
        </w:rPr>
        <w:t>Allow your imagination a little freedom</w:t>
      </w:r>
      <w:r w:rsidR="004D00E0" w:rsidRPr="0011788E">
        <w:rPr>
          <w:rFonts w:asciiTheme="minorHAnsi" w:hAnsiTheme="minorHAnsi" w:cstheme="minorHAnsi"/>
          <w:color w:val="808080" w:themeColor="background1" w:themeShade="80"/>
          <w:szCs w:val="24"/>
        </w:rPr>
        <w:t>.</w:t>
      </w:r>
    </w:p>
    <w:p w14:paraId="3B31CA77" w14:textId="1C3AF48F" w:rsidR="00621144" w:rsidRPr="0011788E" w:rsidRDefault="006818F8" w:rsidP="001D3D77">
      <w:pPr>
        <w:pStyle w:val="Heading3"/>
        <w:numPr>
          <w:ilvl w:val="0"/>
          <w:numId w:val="18"/>
        </w:numPr>
        <w:ind w:left="900"/>
        <w:rPr>
          <w:rFonts w:asciiTheme="minorHAnsi" w:hAnsiTheme="minorHAnsi" w:cstheme="minorHAnsi"/>
          <w:color w:val="808080" w:themeColor="background1" w:themeShade="80"/>
          <w:szCs w:val="24"/>
        </w:rPr>
      </w:pPr>
      <w:r w:rsidRPr="0011788E">
        <w:rPr>
          <w:rFonts w:asciiTheme="minorHAnsi" w:hAnsiTheme="minorHAnsi" w:cstheme="minorHAnsi"/>
          <w:color w:val="808080" w:themeColor="background1" w:themeShade="80"/>
          <w:szCs w:val="24"/>
        </w:rPr>
        <w:t xml:space="preserve">One day in Philippi, Paul, who is </w:t>
      </w:r>
      <w:r w:rsidR="00AE4863" w:rsidRPr="0011788E">
        <w:rPr>
          <w:rFonts w:asciiTheme="minorHAnsi" w:hAnsiTheme="minorHAnsi" w:cstheme="minorHAnsi"/>
          <w:color w:val="808080" w:themeColor="background1" w:themeShade="80"/>
          <w:szCs w:val="24"/>
        </w:rPr>
        <w:t>cast down, is strolling down a street.  Titus has come from Corinth and he is seeking Paul.  Paul walks with shoulders stooped, head down, maybe kicking rocks.  Titus sees him from behind and the physique is unmistakably Paul.</w:t>
      </w:r>
    </w:p>
    <w:p w14:paraId="00310503" w14:textId="46A8FCCD" w:rsidR="0092548E" w:rsidRPr="001D3D77" w:rsidRDefault="00AE4863" w:rsidP="001D3D77">
      <w:pPr>
        <w:pStyle w:val="ListParagraph"/>
        <w:numPr>
          <w:ilvl w:val="0"/>
          <w:numId w:val="18"/>
        </w:numPr>
        <w:ind w:left="900"/>
        <w:rPr>
          <w:rFonts w:asciiTheme="minorHAnsi" w:hAnsiTheme="minorHAnsi" w:cstheme="minorHAnsi"/>
          <w:color w:val="808080" w:themeColor="background1" w:themeShade="80"/>
          <w:szCs w:val="24"/>
        </w:rPr>
      </w:pPr>
      <w:r w:rsidRPr="001D3D77">
        <w:rPr>
          <w:rFonts w:asciiTheme="minorHAnsi" w:hAnsiTheme="minorHAnsi" w:cstheme="minorHAnsi"/>
          <w:color w:val="808080" w:themeColor="background1" w:themeShade="80"/>
          <w:szCs w:val="24"/>
        </w:rPr>
        <w:t>He calls out, “Bro. Paul!  Bro. Paul!</w:t>
      </w:r>
      <w:r w:rsidR="00897DBD" w:rsidRPr="001D3D77">
        <w:rPr>
          <w:rFonts w:asciiTheme="minorHAnsi" w:hAnsiTheme="minorHAnsi" w:cstheme="minorHAnsi"/>
          <w:color w:val="808080" w:themeColor="background1" w:themeShade="80"/>
          <w:szCs w:val="24"/>
        </w:rPr>
        <w:t xml:space="preserve">” </w:t>
      </w:r>
      <w:r w:rsidRPr="001D3D77">
        <w:rPr>
          <w:rFonts w:asciiTheme="minorHAnsi" w:hAnsiTheme="minorHAnsi" w:cstheme="minorHAnsi"/>
          <w:color w:val="808080" w:themeColor="background1" w:themeShade="80"/>
          <w:szCs w:val="24"/>
        </w:rPr>
        <w:t>Paul turns. It’s Titus!  A friendly voice</w:t>
      </w:r>
      <w:r w:rsidR="002B4BDA" w:rsidRPr="001D3D77">
        <w:rPr>
          <w:rFonts w:asciiTheme="minorHAnsi" w:hAnsiTheme="minorHAnsi" w:cstheme="minorHAnsi"/>
          <w:color w:val="808080" w:themeColor="background1" w:themeShade="80"/>
          <w:szCs w:val="24"/>
        </w:rPr>
        <w:t>; a friendly face!  They embrace and Paul kisses him according to their custom.  Titus and Paul!</w:t>
      </w:r>
    </w:p>
    <w:p w14:paraId="7399E608" w14:textId="298F125E" w:rsidR="002B4BDA" w:rsidRPr="001D3D77" w:rsidRDefault="002B4BDA" w:rsidP="001D3D77">
      <w:pPr>
        <w:pStyle w:val="ListParagraph"/>
        <w:numPr>
          <w:ilvl w:val="0"/>
          <w:numId w:val="18"/>
        </w:numPr>
        <w:ind w:left="900"/>
        <w:rPr>
          <w:rFonts w:asciiTheme="minorHAnsi" w:hAnsiTheme="minorHAnsi" w:cstheme="minorHAnsi"/>
          <w:color w:val="808080" w:themeColor="background1" w:themeShade="80"/>
          <w:szCs w:val="24"/>
        </w:rPr>
      </w:pPr>
      <w:r w:rsidRPr="001D3D77">
        <w:rPr>
          <w:rFonts w:asciiTheme="minorHAnsi" w:hAnsiTheme="minorHAnsi" w:cstheme="minorHAnsi"/>
          <w:color w:val="808080" w:themeColor="background1" w:themeShade="80"/>
          <w:szCs w:val="24"/>
        </w:rPr>
        <w:t>Hey, God did that!  “God … comforted us by the coming of Titus.”</w:t>
      </w:r>
    </w:p>
    <w:p w14:paraId="721AA59C" w14:textId="60AE5DEF" w:rsidR="00621144" w:rsidRPr="0012761A" w:rsidRDefault="00621144" w:rsidP="00CD36D9">
      <w:pPr>
        <w:pStyle w:val="Heading2"/>
        <w:rPr>
          <w:rFonts w:asciiTheme="minorHAnsi" w:hAnsiTheme="minorHAnsi" w:cstheme="minorHAnsi"/>
          <w:i/>
          <w:szCs w:val="24"/>
        </w:rPr>
      </w:pPr>
      <w:r w:rsidRPr="0012761A">
        <w:rPr>
          <w:rFonts w:asciiTheme="minorHAnsi" w:hAnsiTheme="minorHAnsi" w:cstheme="minorHAnsi"/>
          <w:szCs w:val="24"/>
        </w:rPr>
        <w:t>B.</w:t>
      </w:r>
      <w:r w:rsidRPr="0012761A">
        <w:rPr>
          <w:rFonts w:asciiTheme="minorHAnsi" w:hAnsiTheme="minorHAnsi" w:cstheme="minorHAnsi"/>
          <w:szCs w:val="24"/>
        </w:rPr>
        <w:tab/>
      </w:r>
      <w:r w:rsidR="002B4BDA" w:rsidRPr="0012761A">
        <w:rPr>
          <w:rFonts w:asciiTheme="minorHAnsi" w:hAnsiTheme="minorHAnsi" w:cstheme="minorHAnsi"/>
          <w:szCs w:val="24"/>
        </w:rPr>
        <w:t>Titus told Paul about Corinth</w:t>
      </w:r>
      <w:r w:rsidR="002C2284" w:rsidRPr="0012761A">
        <w:rPr>
          <w:rFonts w:asciiTheme="minorHAnsi" w:hAnsiTheme="minorHAnsi" w:cstheme="minorHAnsi"/>
          <w:szCs w:val="24"/>
        </w:rPr>
        <w:t>.</w:t>
      </w:r>
      <w:r w:rsidR="0011788E">
        <w:rPr>
          <w:rFonts w:asciiTheme="minorHAnsi" w:hAnsiTheme="minorHAnsi" w:cstheme="minorHAnsi"/>
          <w:szCs w:val="24"/>
        </w:rPr>
        <w:t xml:space="preserve"> (v7)</w:t>
      </w:r>
    </w:p>
    <w:p w14:paraId="03503EB2" w14:textId="2896B9DC" w:rsidR="00621144" w:rsidRPr="0012761A" w:rsidRDefault="00621144" w:rsidP="00FB4C75">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2B4BDA" w:rsidRPr="0012761A">
        <w:rPr>
          <w:rFonts w:asciiTheme="minorHAnsi" w:hAnsiTheme="minorHAnsi" w:cstheme="minorHAnsi"/>
          <w:szCs w:val="24"/>
        </w:rPr>
        <w:t>“Desire and mourning</w:t>
      </w:r>
      <w:r w:rsidR="00E85D9A" w:rsidRPr="0012761A">
        <w:rPr>
          <w:rFonts w:asciiTheme="minorHAnsi" w:hAnsiTheme="minorHAnsi" w:cstheme="minorHAnsi"/>
          <w:szCs w:val="24"/>
        </w:rPr>
        <w:t>.</w:t>
      </w:r>
      <w:r w:rsidR="002B4BDA" w:rsidRPr="0012761A">
        <w:rPr>
          <w:rFonts w:asciiTheme="minorHAnsi" w:hAnsiTheme="minorHAnsi" w:cstheme="minorHAnsi"/>
          <w:szCs w:val="24"/>
        </w:rPr>
        <w:t xml:space="preserve">”  </w:t>
      </w:r>
      <w:r w:rsidR="00FB4C75">
        <w:rPr>
          <w:rFonts w:asciiTheme="minorHAnsi" w:hAnsiTheme="minorHAnsi" w:cstheme="minorHAnsi"/>
          <w:szCs w:val="24"/>
        </w:rPr>
        <w:t>(</w:t>
      </w:r>
      <w:r w:rsidR="002B4BDA" w:rsidRPr="0012761A">
        <w:rPr>
          <w:rFonts w:asciiTheme="minorHAnsi" w:hAnsiTheme="minorHAnsi" w:cstheme="minorHAnsi"/>
          <w:szCs w:val="24"/>
        </w:rPr>
        <w:t>Corinth received the rebuke and got right with God.</w:t>
      </w:r>
      <w:r w:rsidR="00FB4C75">
        <w:rPr>
          <w:rFonts w:asciiTheme="minorHAnsi" w:hAnsiTheme="minorHAnsi" w:cstheme="minorHAnsi"/>
          <w:szCs w:val="24"/>
        </w:rPr>
        <w:t>)</w:t>
      </w:r>
    </w:p>
    <w:p w14:paraId="3881F13B" w14:textId="6F0A8759" w:rsidR="00E85D9A" w:rsidRPr="0012761A" w:rsidRDefault="00D30027" w:rsidP="00E85D9A">
      <w:pPr>
        <w:ind w:left="1170" w:hanging="630"/>
        <w:rPr>
          <w:rFonts w:asciiTheme="minorHAnsi" w:hAnsiTheme="minorHAnsi" w:cstheme="minorHAnsi"/>
          <w:szCs w:val="24"/>
        </w:rPr>
      </w:pPr>
      <w:r w:rsidRPr="0012761A">
        <w:rPr>
          <w:rFonts w:asciiTheme="minorHAnsi" w:hAnsiTheme="minorHAnsi" w:cstheme="minorHAnsi"/>
          <w:szCs w:val="24"/>
        </w:rPr>
        <w:t>2</w:t>
      </w:r>
      <w:r w:rsidR="00E85D9A" w:rsidRPr="0012761A">
        <w:rPr>
          <w:rFonts w:asciiTheme="minorHAnsi" w:hAnsiTheme="minorHAnsi" w:cstheme="minorHAnsi"/>
          <w:szCs w:val="24"/>
        </w:rPr>
        <w:t>.</w:t>
      </w:r>
      <w:r w:rsidR="00E85D9A" w:rsidRPr="0012761A">
        <w:rPr>
          <w:rFonts w:asciiTheme="minorHAnsi" w:hAnsiTheme="minorHAnsi" w:cstheme="minorHAnsi"/>
          <w:szCs w:val="24"/>
        </w:rPr>
        <w:tab/>
      </w:r>
      <w:r w:rsidR="002B4BDA" w:rsidRPr="0012761A">
        <w:rPr>
          <w:rFonts w:asciiTheme="minorHAnsi" w:hAnsiTheme="minorHAnsi" w:cstheme="minorHAnsi"/>
          <w:szCs w:val="24"/>
        </w:rPr>
        <w:t xml:space="preserve">“Your fervent mind toward me.”  </w:t>
      </w:r>
      <w:r w:rsidR="00FB4C75">
        <w:rPr>
          <w:rFonts w:asciiTheme="minorHAnsi" w:hAnsiTheme="minorHAnsi" w:cstheme="minorHAnsi"/>
          <w:szCs w:val="24"/>
        </w:rPr>
        <w:t>(“</w:t>
      </w:r>
      <w:r w:rsidR="002B4BDA" w:rsidRPr="0012761A">
        <w:rPr>
          <w:rFonts w:asciiTheme="minorHAnsi" w:hAnsiTheme="minorHAnsi" w:cstheme="minorHAnsi"/>
          <w:szCs w:val="24"/>
        </w:rPr>
        <w:t>Paul, they love you at Corinth!</w:t>
      </w:r>
      <w:r w:rsidR="00FB4C75">
        <w:rPr>
          <w:rFonts w:asciiTheme="minorHAnsi" w:hAnsiTheme="minorHAnsi" w:cstheme="minorHAnsi"/>
          <w:szCs w:val="24"/>
        </w:rPr>
        <w:t>”)</w:t>
      </w:r>
    </w:p>
    <w:p w14:paraId="4FE56D19" w14:textId="6D4488CD" w:rsidR="004E3D69" w:rsidRDefault="002B4BDA" w:rsidP="004E3D69">
      <w:pPr>
        <w:ind w:left="1170" w:hanging="630"/>
        <w:rPr>
          <w:rFonts w:asciiTheme="minorHAnsi" w:hAnsiTheme="minorHAnsi" w:cstheme="minorHAnsi"/>
          <w:szCs w:val="24"/>
        </w:rPr>
      </w:pPr>
      <w:r w:rsidRPr="0012761A">
        <w:rPr>
          <w:rFonts w:asciiTheme="minorHAnsi" w:hAnsiTheme="minorHAnsi" w:cstheme="minorHAnsi"/>
          <w:szCs w:val="24"/>
        </w:rPr>
        <w:t>3.</w:t>
      </w:r>
      <w:r w:rsidRPr="0012761A">
        <w:rPr>
          <w:rFonts w:asciiTheme="minorHAnsi" w:hAnsiTheme="minorHAnsi" w:cstheme="minorHAnsi"/>
          <w:szCs w:val="24"/>
        </w:rPr>
        <w:tab/>
        <w:t>“</w:t>
      </w:r>
      <w:proofErr w:type="gramStart"/>
      <w:r w:rsidRPr="0012761A">
        <w:rPr>
          <w:rFonts w:asciiTheme="minorHAnsi" w:hAnsiTheme="minorHAnsi" w:cstheme="minorHAnsi"/>
          <w:szCs w:val="24"/>
        </w:rPr>
        <w:t>So</w:t>
      </w:r>
      <w:proofErr w:type="gramEnd"/>
      <w:r w:rsidRPr="0012761A">
        <w:rPr>
          <w:rFonts w:asciiTheme="minorHAnsi" w:hAnsiTheme="minorHAnsi" w:cstheme="minorHAnsi"/>
          <w:szCs w:val="24"/>
        </w:rPr>
        <w:t xml:space="preserve"> I rejoiced the more.”</w:t>
      </w:r>
      <w:r w:rsidR="00FB4C75">
        <w:rPr>
          <w:rFonts w:asciiTheme="minorHAnsi" w:hAnsiTheme="minorHAnsi" w:cstheme="minorHAnsi"/>
          <w:szCs w:val="24"/>
        </w:rPr>
        <w:t xml:space="preserve"> (It was because of the </w:t>
      </w:r>
      <w:r w:rsidR="00FB4C75" w:rsidRPr="00357B38">
        <w:rPr>
          <w:rFonts w:asciiTheme="minorHAnsi" w:hAnsiTheme="minorHAnsi" w:cstheme="minorHAnsi"/>
          <w:color w:val="FF0000"/>
          <w:szCs w:val="24"/>
        </w:rPr>
        <w:t>truth</w:t>
      </w:r>
      <w:r w:rsidR="00FB4C75">
        <w:rPr>
          <w:rFonts w:asciiTheme="minorHAnsi" w:hAnsiTheme="minorHAnsi" w:cstheme="minorHAnsi"/>
          <w:szCs w:val="24"/>
        </w:rPr>
        <w:t xml:space="preserve"> of God brought by Titus)</w:t>
      </w:r>
    </w:p>
    <w:p w14:paraId="2105033F" w14:textId="585A47F3" w:rsidR="004E3D69" w:rsidRPr="004E3D69" w:rsidRDefault="001D5E03" w:rsidP="004E3D69">
      <w:pPr>
        <w:pStyle w:val="MainIdea"/>
        <w:framePr w:wrap="auto" w:vAnchor="margin" w:yAlign="inline"/>
        <w:spacing w:before="120" w:after="120"/>
        <w:rPr>
          <w:rFonts w:asciiTheme="minorHAnsi" w:hAnsiTheme="minorHAnsi" w:cstheme="minorHAnsi"/>
          <w:iCs/>
          <w:sz w:val="24"/>
          <w:szCs w:val="24"/>
        </w:rPr>
      </w:pPr>
      <w:r w:rsidRPr="006C6B0B">
        <w:rPr>
          <w:rFonts w:asciiTheme="minorHAnsi" w:hAnsiTheme="minorHAnsi" w:cstheme="minorHAnsi"/>
          <w:b/>
          <w:bCs/>
          <w:iCs/>
          <w:sz w:val="24"/>
          <w:szCs w:val="24"/>
        </w:rPr>
        <w:lastRenderedPageBreak/>
        <w:t>MAIN IDEA</w:t>
      </w:r>
      <w:r w:rsidRPr="006C6B0B">
        <w:rPr>
          <w:rFonts w:asciiTheme="minorHAnsi" w:hAnsiTheme="minorHAnsi" w:cstheme="minorHAnsi"/>
          <w:iCs/>
          <w:sz w:val="24"/>
          <w:szCs w:val="24"/>
        </w:rPr>
        <w:t xml:space="preserve">: </w:t>
      </w:r>
      <w:r w:rsidRPr="006C6B0B">
        <w:rPr>
          <w:rFonts w:asciiTheme="minorHAnsi" w:hAnsiTheme="minorHAnsi" w:cstheme="minorHAnsi"/>
          <w:sz w:val="24"/>
          <w:szCs w:val="24"/>
        </w:rPr>
        <w:t xml:space="preserve">God </w:t>
      </w:r>
      <w:r>
        <w:rPr>
          <w:rFonts w:asciiTheme="minorHAnsi" w:hAnsiTheme="minorHAnsi" w:cstheme="minorHAnsi"/>
          <w:sz w:val="24"/>
          <w:szCs w:val="24"/>
        </w:rPr>
        <w:t>uses brothers and sisters in Christ to lift you up in Christ.</w:t>
      </w:r>
    </w:p>
    <w:p w14:paraId="4C194F86" w14:textId="5135A4D8" w:rsidR="004E3D69" w:rsidRDefault="004E3D69" w:rsidP="004E3D69">
      <w:pPr>
        <w:pStyle w:val="Style2"/>
        <w:spacing w:after="0"/>
      </w:pPr>
      <w:r>
        <w:t>What are ways we can be lifted up or lift up other in Christ?</w:t>
      </w:r>
    </w:p>
    <w:p w14:paraId="1201E44A" w14:textId="41B3C700" w:rsidR="004E3D69" w:rsidRDefault="004E3D69" w:rsidP="004E3D69">
      <w:pPr>
        <w:pStyle w:val="Style2"/>
        <w:spacing w:before="0"/>
      </w:pPr>
      <w:r>
        <w:t>____________________________________________________________________________________________________________________________________________________________________________________________ Prayer, time, Scripture, communication, listening, etc.</w:t>
      </w:r>
    </w:p>
    <w:p w14:paraId="44D66BA6" w14:textId="1A871ABC" w:rsidR="00FB4C75" w:rsidRPr="0012761A" w:rsidRDefault="00FB4C75" w:rsidP="00FB4C75">
      <w:pPr>
        <w:pStyle w:val="Heading2"/>
        <w:ind w:left="0" w:firstLine="0"/>
        <w:rPr>
          <w:rFonts w:asciiTheme="minorHAnsi" w:hAnsiTheme="minorHAnsi" w:cstheme="minorHAnsi"/>
          <w:i/>
          <w:szCs w:val="24"/>
        </w:rPr>
      </w:pPr>
      <w:r>
        <w:rPr>
          <w:rFonts w:asciiTheme="minorHAnsi" w:hAnsiTheme="minorHAnsi" w:cstheme="minorHAnsi"/>
          <w:szCs w:val="24"/>
        </w:rPr>
        <w:t>APPLICATION:</w:t>
      </w:r>
    </w:p>
    <w:p w14:paraId="70EC8E0D" w14:textId="1340A462" w:rsidR="00FB4C75" w:rsidRPr="0012761A" w:rsidRDefault="00FB4C75" w:rsidP="00FB4C75">
      <w:pPr>
        <w:pStyle w:val="Heading3"/>
        <w:ind w:hanging="612"/>
        <w:rPr>
          <w:rFonts w:asciiTheme="minorHAnsi" w:hAnsiTheme="minorHAnsi" w:cstheme="minorHAnsi"/>
          <w:szCs w:val="24"/>
        </w:rPr>
      </w:pPr>
      <w:r w:rsidRPr="0012761A">
        <w:rPr>
          <w:rFonts w:asciiTheme="minorHAnsi" w:hAnsiTheme="minorHAnsi" w:cstheme="minorHAnsi"/>
          <w:szCs w:val="24"/>
        </w:rPr>
        <w:t>1.</w:t>
      </w:r>
      <w:r w:rsidRPr="0012761A">
        <w:rPr>
          <w:rFonts w:asciiTheme="minorHAnsi" w:hAnsiTheme="minorHAnsi" w:cstheme="minorHAnsi"/>
          <w:szCs w:val="24"/>
        </w:rPr>
        <w:tab/>
      </w:r>
      <w:r w:rsidR="00510066">
        <w:rPr>
          <w:rFonts w:asciiTheme="minorHAnsi" w:hAnsiTheme="minorHAnsi" w:cstheme="minorHAnsi"/>
          <w:szCs w:val="24"/>
        </w:rPr>
        <w:t xml:space="preserve">God doesn’t desire for you to be depressed—look for </w:t>
      </w:r>
      <w:r w:rsidR="00510066" w:rsidRPr="004E3D69">
        <w:rPr>
          <w:rFonts w:asciiTheme="minorHAnsi" w:hAnsiTheme="minorHAnsi" w:cstheme="minorHAnsi"/>
          <w:color w:val="FF0000"/>
          <w:szCs w:val="24"/>
        </w:rPr>
        <w:t>His</w:t>
      </w:r>
      <w:r w:rsidR="00510066">
        <w:rPr>
          <w:rFonts w:asciiTheme="minorHAnsi" w:hAnsiTheme="minorHAnsi" w:cstheme="minorHAnsi"/>
          <w:szCs w:val="24"/>
        </w:rPr>
        <w:t xml:space="preserve"> way out.</w:t>
      </w:r>
    </w:p>
    <w:p w14:paraId="3E128541" w14:textId="14526866" w:rsidR="00FB4C75" w:rsidRPr="0012761A" w:rsidRDefault="00FB4C75" w:rsidP="00FB4C75">
      <w:pPr>
        <w:ind w:left="1170" w:hanging="630"/>
        <w:rPr>
          <w:rFonts w:asciiTheme="minorHAnsi" w:hAnsiTheme="minorHAnsi" w:cstheme="minorHAnsi"/>
          <w:szCs w:val="24"/>
        </w:rPr>
      </w:pPr>
      <w:r w:rsidRPr="0012761A">
        <w:rPr>
          <w:rFonts w:asciiTheme="minorHAnsi" w:hAnsiTheme="minorHAnsi" w:cstheme="minorHAnsi"/>
          <w:szCs w:val="24"/>
        </w:rPr>
        <w:t>2.</w:t>
      </w:r>
      <w:r w:rsidRPr="0012761A">
        <w:rPr>
          <w:rFonts w:asciiTheme="minorHAnsi" w:hAnsiTheme="minorHAnsi" w:cstheme="minorHAnsi"/>
          <w:szCs w:val="24"/>
        </w:rPr>
        <w:tab/>
      </w:r>
      <w:r w:rsidR="00510066">
        <w:rPr>
          <w:rFonts w:asciiTheme="minorHAnsi" w:hAnsiTheme="minorHAnsi" w:cstheme="minorHAnsi"/>
          <w:szCs w:val="24"/>
        </w:rPr>
        <w:t>Surround yourself with godly friends—not the voices of social media, those that are not Christian, or those that tell you what you want to hear vs. what you need to hear.</w:t>
      </w:r>
    </w:p>
    <w:p w14:paraId="678EE441" w14:textId="28E6170E" w:rsidR="00FB4C75" w:rsidRDefault="00FB4C75" w:rsidP="00FB4C75">
      <w:pPr>
        <w:ind w:left="1170" w:hanging="630"/>
        <w:rPr>
          <w:rFonts w:asciiTheme="minorHAnsi" w:hAnsiTheme="minorHAnsi" w:cstheme="minorHAnsi"/>
          <w:szCs w:val="24"/>
        </w:rPr>
      </w:pPr>
      <w:r w:rsidRPr="0012761A">
        <w:rPr>
          <w:rFonts w:asciiTheme="minorHAnsi" w:hAnsiTheme="minorHAnsi" w:cstheme="minorHAnsi"/>
          <w:szCs w:val="24"/>
        </w:rPr>
        <w:t>3.</w:t>
      </w:r>
      <w:r w:rsidRPr="0012761A">
        <w:rPr>
          <w:rFonts w:asciiTheme="minorHAnsi" w:hAnsiTheme="minorHAnsi" w:cstheme="minorHAnsi"/>
          <w:szCs w:val="24"/>
        </w:rPr>
        <w:tab/>
      </w:r>
      <w:r w:rsidR="00510066">
        <w:rPr>
          <w:rFonts w:asciiTheme="minorHAnsi" w:hAnsiTheme="minorHAnsi" w:cstheme="minorHAnsi"/>
          <w:szCs w:val="24"/>
        </w:rPr>
        <w:t xml:space="preserve">Do not forsake the assembly of yourselves—it’s for your </w:t>
      </w:r>
      <w:r w:rsidR="00510066" w:rsidRPr="004E3D69">
        <w:rPr>
          <w:rFonts w:asciiTheme="minorHAnsi" w:hAnsiTheme="minorHAnsi" w:cstheme="minorHAnsi"/>
          <w:color w:val="FF0000"/>
          <w:szCs w:val="24"/>
        </w:rPr>
        <w:t>encouragement</w:t>
      </w:r>
      <w:r w:rsidR="00510066">
        <w:rPr>
          <w:rFonts w:asciiTheme="minorHAnsi" w:hAnsiTheme="minorHAnsi" w:cstheme="minorHAnsi"/>
          <w:szCs w:val="24"/>
        </w:rPr>
        <w:t xml:space="preserve"> (Hebrews 10:23-2</w:t>
      </w:r>
      <w:r w:rsidR="004E3D69">
        <w:rPr>
          <w:rFonts w:asciiTheme="minorHAnsi" w:hAnsiTheme="minorHAnsi" w:cstheme="minorHAnsi"/>
          <w:szCs w:val="24"/>
        </w:rPr>
        <w:t>5</w:t>
      </w:r>
      <w:r w:rsidR="00510066">
        <w:rPr>
          <w:rFonts w:asciiTheme="minorHAnsi" w:hAnsiTheme="minorHAnsi" w:cstheme="minorHAnsi"/>
          <w:szCs w:val="24"/>
        </w:rPr>
        <w:t>).</w:t>
      </w:r>
    </w:p>
    <w:p w14:paraId="043D8AC5" w14:textId="1E1DE357" w:rsidR="00510066" w:rsidRDefault="00510066" w:rsidP="00510066">
      <w:pPr>
        <w:ind w:left="1170" w:hanging="630"/>
        <w:rPr>
          <w:rFonts w:asciiTheme="minorHAnsi" w:hAnsiTheme="minorHAnsi" w:cstheme="minorHAnsi"/>
          <w:szCs w:val="24"/>
        </w:rPr>
      </w:pPr>
      <w:r>
        <w:rPr>
          <w:rFonts w:asciiTheme="minorHAnsi" w:hAnsiTheme="minorHAnsi" w:cstheme="minorHAnsi"/>
          <w:szCs w:val="24"/>
        </w:rPr>
        <w:t>4</w:t>
      </w:r>
      <w:r w:rsidRPr="0012761A">
        <w:rPr>
          <w:rFonts w:asciiTheme="minorHAnsi" w:hAnsiTheme="minorHAnsi" w:cstheme="minorHAnsi"/>
          <w:szCs w:val="24"/>
        </w:rPr>
        <w:t>.</w:t>
      </w:r>
      <w:r w:rsidRPr="0012761A">
        <w:rPr>
          <w:rFonts w:asciiTheme="minorHAnsi" w:hAnsiTheme="minorHAnsi" w:cstheme="minorHAnsi"/>
          <w:szCs w:val="24"/>
        </w:rPr>
        <w:tab/>
      </w:r>
      <w:r>
        <w:rPr>
          <w:rFonts w:asciiTheme="minorHAnsi" w:hAnsiTheme="minorHAnsi" w:cstheme="minorHAnsi"/>
          <w:szCs w:val="24"/>
        </w:rPr>
        <w:t>Be a godly friend—communicate the truth of God.</w:t>
      </w:r>
    </w:p>
    <w:p w14:paraId="17151EE8" w14:textId="387BC668" w:rsidR="00621144" w:rsidRPr="0012761A" w:rsidRDefault="00621144" w:rsidP="00CD36D9">
      <w:pPr>
        <w:rPr>
          <w:rFonts w:asciiTheme="minorHAnsi" w:hAnsiTheme="minorHAnsi" w:cstheme="minorHAnsi"/>
          <w:szCs w:val="24"/>
        </w:rPr>
      </w:pPr>
    </w:p>
    <w:sectPr w:rsidR="00621144" w:rsidRPr="0012761A" w:rsidSect="00161D11">
      <w:headerReference w:type="default" r:id="rId7"/>
      <w:footerReference w:type="even" r:id="rId8"/>
      <w:footerReference w:type="default" r:id="rId9"/>
      <w:pgSz w:w="12240" w:h="15840"/>
      <w:pgMar w:top="1207" w:right="936" w:bottom="1008" w:left="936" w:header="483"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80B10" w14:textId="77777777" w:rsidR="00603684" w:rsidRDefault="00603684" w:rsidP="00A93389">
      <w:r>
        <w:separator/>
      </w:r>
    </w:p>
  </w:endnote>
  <w:endnote w:type="continuationSeparator" w:id="0">
    <w:p w14:paraId="52397338" w14:textId="77777777" w:rsidR="00603684" w:rsidRDefault="00603684" w:rsidP="00A9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notTrueType/>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0357178"/>
      <w:docPartObj>
        <w:docPartGallery w:val="Page Numbers (Bottom of Page)"/>
        <w:docPartUnique/>
      </w:docPartObj>
    </w:sdtPr>
    <w:sdtContent>
      <w:p w14:paraId="603F4D23" w14:textId="654C32A8" w:rsidR="00A93389" w:rsidRDefault="00A93389" w:rsidP="00571FA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375982" w14:textId="77777777" w:rsidR="00A93389" w:rsidRDefault="00A93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8363213"/>
      <w:docPartObj>
        <w:docPartGallery w:val="Page Numbers (Bottom of Page)"/>
        <w:docPartUnique/>
      </w:docPartObj>
    </w:sdtPr>
    <w:sdtContent>
      <w:p w14:paraId="3282FADE" w14:textId="098662D1" w:rsidR="00A93389" w:rsidRDefault="00A93389" w:rsidP="00571FA9">
        <w:pPr>
          <w:pStyle w:val="Footer"/>
          <w:framePr w:wrap="none" w:vAnchor="text" w:hAnchor="margin" w:xAlign="center" w:y="1"/>
          <w:rPr>
            <w:rStyle w:val="PageNumber"/>
          </w:rPr>
        </w:pPr>
        <w:r w:rsidRPr="00A93389">
          <w:rPr>
            <w:rStyle w:val="PageNumber"/>
            <w:rFonts w:asciiTheme="minorHAnsi" w:hAnsiTheme="minorHAnsi" w:cstheme="minorHAnsi"/>
          </w:rPr>
          <w:fldChar w:fldCharType="begin"/>
        </w:r>
        <w:r w:rsidRPr="00A93389">
          <w:rPr>
            <w:rStyle w:val="PageNumber"/>
            <w:rFonts w:asciiTheme="minorHAnsi" w:hAnsiTheme="minorHAnsi" w:cstheme="minorHAnsi"/>
          </w:rPr>
          <w:instrText xml:space="preserve"> PAGE </w:instrText>
        </w:r>
        <w:r w:rsidRPr="00A93389">
          <w:rPr>
            <w:rStyle w:val="PageNumber"/>
            <w:rFonts w:asciiTheme="minorHAnsi" w:hAnsiTheme="minorHAnsi" w:cstheme="minorHAnsi"/>
          </w:rPr>
          <w:fldChar w:fldCharType="separate"/>
        </w:r>
        <w:r w:rsidRPr="00A93389">
          <w:rPr>
            <w:rStyle w:val="PageNumber"/>
            <w:rFonts w:asciiTheme="minorHAnsi" w:hAnsiTheme="minorHAnsi" w:cstheme="minorHAnsi"/>
            <w:noProof/>
          </w:rPr>
          <w:t>1</w:t>
        </w:r>
        <w:r w:rsidRPr="00A93389">
          <w:rPr>
            <w:rStyle w:val="PageNumber"/>
            <w:rFonts w:asciiTheme="minorHAnsi" w:hAnsiTheme="minorHAnsi" w:cstheme="minorHAnsi"/>
          </w:rPr>
          <w:fldChar w:fldCharType="end"/>
        </w:r>
      </w:p>
    </w:sdtContent>
  </w:sdt>
  <w:p w14:paraId="1428B941" w14:textId="77777777" w:rsidR="00A93389" w:rsidRDefault="00A93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CA25" w14:textId="77777777" w:rsidR="00603684" w:rsidRDefault="00603684" w:rsidP="00A93389">
      <w:r>
        <w:separator/>
      </w:r>
    </w:p>
  </w:footnote>
  <w:footnote w:type="continuationSeparator" w:id="0">
    <w:p w14:paraId="11B41B8A" w14:textId="77777777" w:rsidR="00603684" w:rsidRDefault="00603684" w:rsidP="00A93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4571" w14:textId="5F16DD66" w:rsidR="00A93389" w:rsidRPr="00A93389" w:rsidRDefault="00A93389" w:rsidP="00A93389">
    <w:pPr>
      <w:pStyle w:val="Header"/>
      <w:jc w:val="right"/>
      <w:rPr>
        <w:rFonts w:asciiTheme="minorHAnsi" w:hAnsiTheme="minorHAnsi" w:cstheme="minorHAnsi"/>
        <w:color w:val="808080" w:themeColor="background1" w:themeShade="80"/>
        <w:sz w:val="21"/>
        <w:szCs w:val="16"/>
      </w:rPr>
    </w:pPr>
    <w:r w:rsidRPr="00A93389">
      <w:rPr>
        <w:rFonts w:asciiTheme="minorHAnsi" w:hAnsiTheme="minorHAnsi" w:cstheme="minorHAnsi"/>
        <w:color w:val="808080" w:themeColor="background1" w:themeShade="80"/>
        <w:sz w:val="21"/>
        <w:szCs w:val="16"/>
      </w:rPr>
      <w:t>Hillcrest Value Lessons</w:t>
    </w:r>
  </w:p>
  <w:p w14:paraId="0B387304" w14:textId="292DDDE3" w:rsidR="00A93389" w:rsidRPr="00A93389" w:rsidRDefault="00A93389" w:rsidP="00A93389">
    <w:pPr>
      <w:pStyle w:val="Header"/>
      <w:jc w:val="right"/>
      <w:rPr>
        <w:rFonts w:asciiTheme="minorHAnsi" w:hAnsiTheme="minorHAnsi" w:cstheme="minorHAnsi"/>
        <w:color w:val="808080" w:themeColor="background1" w:themeShade="80"/>
        <w:sz w:val="21"/>
        <w:szCs w:val="16"/>
      </w:rPr>
    </w:pPr>
    <w:r w:rsidRPr="00A93389">
      <w:rPr>
        <w:rFonts w:asciiTheme="minorHAnsi" w:hAnsiTheme="minorHAnsi" w:cstheme="minorHAnsi"/>
        <w:color w:val="808080" w:themeColor="background1" w:themeShade="80"/>
        <w:sz w:val="21"/>
        <w:szCs w:val="16"/>
      </w:rPr>
      <w:t>Teacher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4B5"/>
    <w:multiLevelType w:val="hybridMultilevel"/>
    <w:tmpl w:val="7C88D2AC"/>
    <w:lvl w:ilvl="0" w:tplc="8F0ADE2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277B61"/>
    <w:multiLevelType w:val="hybridMultilevel"/>
    <w:tmpl w:val="F4587B1E"/>
    <w:lvl w:ilvl="0" w:tplc="69D2FC1A">
      <w:start w:val="3"/>
      <w:numFmt w:val="decimal"/>
      <w:lvlText w:val="%1."/>
      <w:lvlJc w:val="left"/>
      <w:pPr>
        <w:tabs>
          <w:tab w:val="num" w:pos="1170"/>
        </w:tabs>
        <w:ind w:left="1170" w:hanging="63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C580F7B"/>
    <w:multiLevelType w:val="hybridMultilevel"/>
    <w:tmpl w:val="0D2A7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4A038A"/>
    <w:multiLevelType w:val="hybridMultilevel"/>
    <w:tmpl w:val="C730176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C4533B"/>
    <w:multiLevelType w:val="hybridMultilevel"/>
    <w:tmpl w:val="6A0243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0AD13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BB42996"/>
    <w:multiLevelType w:val="hybridMultilevel"/>
    <w:tmpl w:val="42A295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5D0B"/>
    <w:multiLevelType w:val="hybridMultilevel"/>
    <w:tmpl w:val="8E7E1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A364D"/>
    <w:multiLevelType w:val="multilevel"/>
    <w:tmpl w:val="2DA8F6FE"/>
    <w:lvl w:ilvl="0">
      <w:start w:val="1"/>
      <w:numFmt w:val="upperRoman"/>
      <w:lvlText w:val="%1."/>
      <w:lvlJc w:val="left"/>
      <w:pPr>
        <w:tabs>
          <w:tab w:val="num" w:pos="648"/>
        </w:tabs>
        <w:ind w:left="648" w:hanging="648"/>
      </w:pPr>
    </w:lvl>
    <w:lvl w:ilvl="1">
      <w:start w:val="1"/>
      <w:numFmt w:val="upperLetter"/>
      <w:lvlText w:val="%2."/>
      <w:lvlJc w:val="left"/>
      <w:pPr>
        <w:tabs>
          <w:tab w:val="num" w:pos="1800"/>
        </w:tabs>
        <w:ind w:left="1800" w:hanging="1080"/>
      </w:pPr>
    </w:lvl>
    <w:lvl w:ilvl="2">
      <w:start w:val="1"/>
      <w:numFmt w:val="decimal"/>
      <w:lvlText w:val="%3."/>
      <w:lvlJc w:val="left"/>
      <w:pPr>
        <w:tabs>
          <w:tab w:val="num" w:pos="2808"/>
        </w:tabs>
        <w:ind w:left="2808" w:hanging="1368"/>
      </w:pPr>
    </w:lvl>
    <w:lvl w:ilvl="3">
      <w:start w:val="1"/>
      <w:numFmt w:val="lowerLetter"/>
      <w:lvlText w:val="%4."/>
      <w:lvlJc w:val="left"/>
      <w:pPr>
        <w:tabs>
          <w:tab w:val="num" w:pos="3816"/>
        </w:tabs>
        <w:ind w:left="3816" w:hanging="165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8F9124A"/>
    <w:multiLevelType w:val="hybridMultilevel"/>
    <w:tmpl w:val="BC82684E"/>
    <w:lvl w:ilvl="0" w:tplc="34482F7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2A0205"/>
    <w:multiLevelType w:val="hybridMultilevel"/>
    <w:tmpl w:val="E17E4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92809373">
    <w:abstractNumId w:val="8"/>
  </w:num>
  <w:num w:numId="2" w16cid:durableId="166673916">
    <w:abstractNumId w:val="8"/>
  </w:num>
  <w:num w:numId="3" w16cid:durableId="1940916805">
    <w:abstractNumId w:val="8"/>
  </w:num>
  <w:num w:numId="4" w16cid:durableId="1701855145">
    <w:abstractNumId w:val="8"/>
  </w:num>
  <w:num w:numId="5" w16cid:durableId="309021289">
    <w:abstractNumId w:val="8"/>
  </w:num>
  <w:num w:numId="6" w16cid:durableId="810756378">
    <w:abstractNumId w:val="8"/>
  </w:num>
  <w:num w:numId="7" w16cid:durableId="1973517818">
    <w:abstractNumId w:val="8"/>
  </w:num>
  <w:num w:numId="8" w16cid:durableId="1871257733">
    <w:abstractNumId w:val="8"/>
  </w:num>
  <w:num w:numId="9" w16cid:durableId="216817289">
    <w:abstractNumId w:val="8"/>
  </w:num>
  <w:num w:numId="10" w16cid:durableId="101808981">
    <w:abstractNumId w:val="5"/>
  </w:num>
  <w:num w:numId="11" w16cid:durableId="740371504">
    <w:abstractNumId w:val="4"/>
  </w:num>
  <w:num w:numId="12" w16cid:durableId="2029406956">
    <w:abstractNumId w:val="1"/>
  </w:num>
  <w:num w:numId="13" w16cid:durableId="1871990259">
    <w:abstractNumId w:val="3"/>
  </w:num>
  <w:num w:numId="14" w16cid:durableId="1459032054">
    <w:abstractNumId w:val="0"/>
  </w:num>
  <w:num w:numId="15" w16cid:durableId="1291787410">
    <w:abstractNumId w:val="2"/>
  </w:num>
  <w:num w:numId="16" w16cid:durableId="275672588">
    <w:abstractNumId w:val="7"/>
  </w:num>
  <w:num w:numId="17" w16cid:durableId="1458646202">
    <w:abstractNumId w:val="6"/>
  </w:num>
  <w:num w:numId="18" w16cid:durableId="1568110592">
    <w:abstractNumId w:val="10"/>
  </w:num>
  <w:num w:numId="19" w16cid:durableId="20882598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37"/>
    <w:rsid w:val="00000749"/>
    <w:rsid w:val="0001401E"/>
    <w:rsid w:val="0004718B"/>
    <w:rsid w:val="0004725C"/>
    <w:rsid w:val="00072AF8"/>
    <w:rsid w:val="000D4852"/>
    <w:rsid w:val="000E4378"/>
    <w:rsid w:val="000F0601"/>
    <w:rsid w:val="000F7822"/>
    <w:rsid w:val="00113BC2"/>
    <w:rsid w:val="0011788E"/>
    <w:rsid w:val="0012761A"/>
    <w:rsid w:val="00153D77"/>
    <w:rsid w:val="00161D11"/>
    <w:rsid w:val="00172812"/>
    <w:rsid w:val="001A3876"/>
    <w:rsid w:val="001A635D"/>
    <w:rsid w:val="001A687C"/>
    <w:rsid w:val="001A75E4"/>
    <w:rsid w:val="001C3534"/>
    <w:rsid w:val="001D3D77"/>
    <w:rsid w:val="001D5E03"/>
    <w:rsid w:val="001E0673"/>
    <w:rsid w:val="0026343E"/>
    <w:rsid w:val="002B4BDA"/>
    <w:rsid w:val="002C2284"/>
    <w:rsid w:val="003304E8"/>
    <w:rsid w:val="003426DC"/>
    <w:rsid w:val="00357B38"/>
    <w:rsid w:val="00407203"/>
    <w:rsid w:val="004353F5"/>
    <w:rsid w:val="004A2CC7"/>
    <w:rsid w:val="004C1BE4"/>
    <w:rsid w:val="004C44D9"/>
    <w:rsid w:val="004C7426"/>
    <w:rsid w:val="004D00E0"/>
    <w:rsid w:val="004E0F2D"/>
    <w:rsid w:val="004E3D69"/>
    <w:rsid w:val="00510066"/>
    <w:rsid w:val="00540CBD"/>
    <w:rsid w:val="00547598"/>
    <w:rsid w:val="00576EE6"/>
    <w:rsid w:val="00590F55"/>
    <w:rsid w:val="0059540E"/>
    <w:rsid w:val="00596F6F"/>
    <w:rsid w:val="005A2839"/>
    <w:rsid w:val="005F00FC"/>
    <w:rsid w:val="005F4D9A"/>
    <w:rsid w:val="00603684"/>
    <w:rsid w:val="00615741"/>
    <w:rsid w:val="00615B78"/>
    <w:rsid w:val="006200F4"/>
    <w:rsid w:val="00621144"/>
    <w:rsid w:val="006459F4"/>
    <w:rsid w:val="00656B7E"/>
    <w:rsid w:val="00657A30"/>
    <w:rsid w:val="006818F8"/>
    <w:rsid w:val="00696433"/>
    <w:rsid w:val="00697FDF"/>
    <w:rsid w:val="006C6BE1"/>
    <w:rsid w:val="006D21D8"/>
    <w:rsid w:val="007115D2"/>
    <w:rsid w:val="00717C2D"/>
    <w:rsid w:val="00780402"/>
    <w:rsid w:val="007A652F"/>
    <w:rsid w:val="007D4310"/>
    <w:rsid w:val="0080765D"/>
    <w:rsid w:val="008447E3"/>
    <w:rsid w:val="00846196"/>
    <w:rsid w:val="008865CE"/>
    <w:rsid w:val="00897DBD"/>
    <w:rsid w:val="008A0733"/>
    <w:rsid w:val="00900CE2"/>
    <w:rsid w:val="00921E4F"/>
    <w:rsid w:val="0092548E"/>
    <w:rsid w:val="00962C50"/>
    <w:rsid w:val="00980B05"/>
    <w:rsid w:val="009B1090"/>
    <w:rsid w:val="009B65C6"/>
    <w:rsid w:val="009D0DC1"/>
    <w:rsid w:val="009F060B"/>
    <w:rsid w:val="00A14E23"/>
    <w:rsid w:val="00A319CA"/>
    <w:rsid w:val="00A34AC3"/>
    <w:rsid w:val="00A411CA"/>
    <w:rsid w:val="00A670AB"/>
    <w:rsid w:val="00A77B15"/>
    <w:rsid w:val="00A824CA"/>
    <w:rsid w:val="00A93389"/>
    <w:rsid w:val="00AA5CEE"/>
    <w:rsid w:val="00AC3368"/>
    <w:rsid w:val="00AD0119"/>
    <w:rsid w:val="00AE00C0"/>
    <w:rsid w:val="00AE4863"/>
    <w:rsid w:val="00AF04BF"/>
    <w:rsid w:val="00B1555F"/>
    <w:rsid w:val="00B419D5"/>
    <w:rsid w:val="00B4331F"/>
    <w:rsid w:val="00B6204B"/>
    <w:rsid w:val="00B672C1"/>
    <w:rsid w:val="00B709BC"/>
    <w:rsid w:val="00B7457D"/>
    <w:rsid w:val="00B75B5C"/>
    <w:rsid w:val="00B814C8"/>
    <w:rsid w:val="00B93145"/>
    <w:rsid w:val="00BA2A19"/>
    <w:rsid w:val="00BB7017"/>
    <w:rsid w:val="00C02B37"/>
    <w:rsid w:val="00C445A0"/>
    <w:rsid w:val="00C514A5"/>
    <w:rsid w:val="00C60817"/>
    <w:rsid w:val="00CA5E44"/>
    <w:rsid w:val="00CB1ECD"/>
    <w:rsid w:val="00CD36D9"/>
    <w:rsid w:val="00CD400B"/>
    <w:rsid w:val="00CE1C04"/>
    <w:rsid w:val="00CE39EF"/>
    <w:rsid w:val="00CF752D"/>
    <w:rsid w:val="00D1113E"/>
    <w:rsid w:val="00D240F0"/>
    <w:rsid w:val="00D2762B"/>
    <w:rsid w:val="00D30027"/>
    <w:rsid w:val="00D33EF9"/>
    <w:rsid w:val="00D46ABF"/>
    <w:rsid w:val="00D57F78"/>
    <w:rsid w:val="00D64C74"/>
    <w:rsid w:val="00D842E2"/>
    <w:rsid w:val="00DC3B78"/>
    <w:rsid w:val="00DD1B6E"/>
    <w:rsid w:val="00E2446B"/>
    <w:rsid w:val="00E85D9A"/>
    <w:rsid w:val="00E91D41"/>
    <w:rsid w:val="00ED549F"/>
    <w:rsid w:val="00EE5141"/>
    <w:rsid w:val="00EF6382"/>
    <w:rsid w:val="00F27FF5"/>
    <w:rsid w:val="00F7785A"/>
    <w:rsid w:val="00FA48C5"/>
    <w:rsid w:val="00FB030D"/>
    <w:rsid w:val="00FB4C75"/>
    <w:rsid w:val="00FC5CF1"/>
    <w:rsid w:val="00FE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62A90"/>
  <w15:chartTrackingRefBased/>
  <w15:docId w15:val="{25388578-143D-A54F-A01E-D19536A68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widowControl w:val="0"/>
      <w:ind w:left="288" w:hanging="288"/>
      <w:outlineLvl w:val="0"/>
    </w:pPr>
    <w:rPr>
      <w:b/>
      <w:caps/>
      <w:snapToGrid w:val="0"/>
      <w:kern w:val="24"/>
      <w:u w:val="single"/>
    </w:rPr>
  </w:style>
  <w:style w:type="paragraph" w:styleId="Heading2">
    <w:name w:val="heading 2"/>
    <w:basedOn w:val="Normal"/>
    <w:next w:val="Normal"/>
    <w:qFormat/>
    <w:pPr>
      <w:widowControl w:val="0"/>
      <w:ind w:left="864" w:hanging="576"/>
      <w:outlineLvl w:val="1"/>
    </w:pPr>
    <w:rPr>
      <w:b/>
      <w:kern w:val="24"/>
    </w:rPr>
  </w:style>
  <w:style w:type="paragraph" w:styleId="Heading3">
    <w:name w:val="heading 3"/>
    <w:basedOn w:val="Normal"/>
    <w:next w:val="Normal"/>
    <w:qFormat/>
    <w:pPr>
      <w:widowControl w:val="0"/>
      <w:ind w:left="1152" w:hanging="576"/>
      <w:outlineLvl w:val="2"/>
    </w:pPr>
  </w:style>
  <w:style w:type="paragraph" w:styleId="Heading4">
    <w:name w:val="heading 4"/>
    <w:basedOn w:val="Normal"/>
    <w:next w:val="Normal"/>
    <w:qFormat/>
    <w:pPr>
      <w:widowControl w:val="0"/>
      <w:ind w:left="1440" w:hanging="576"/>
      <w:outlineLvl w:val="3"/>
    </w:pPr>
  </w:style>
  <w:style w:type="paragraph" w:styleId="Heading5">
    <w:name w:val="heading 5"/>
    <w:basedOn w:val="Normal"/>
    <w:next w:val="Normal"/>
    <w:qFormat/>
    <w:pPr>
      <w:widowControl w:val="0"/>
      <w:ind w:left="1728" w:hanging="576"/>
      <w:outlineLvl w:val="4"/>
    </w:pPr>
  </w:style>
  <w:style w:type="paragraph" w:styleId="Heading6">
    <w:name w:val="heading 6"/>
    <w:basedOn w:val="Normal"/>
    <w:next w:val="Normal"/>
    <w:qFormat/>
    <w:pPr>
      <w:widowControl w:val="0"/>
      <w:spacing w:after="80"/>
      <w:ind w:left="2016" w:hanging="576"/>
      <w:outlineLvl w:val="5"/>
    </w:pPr>
    <w:rPr>
      <w:spacing w:val="14"/>
    </w:rPr>
  </w:style>
  <w:style w:type="paragraph" w:styleId="Heading7">
    <w:name w:val="heading 7"/>
    <w:basedOn w:val="Normal"/>
    <w:next w:val="Normal"/>
    <w:qFormat/>
    <w:pPr>
      <w:widowControl w:val="0"/>
      <w:spacing w:after="80"/>
      <w:ind w:left="2304" w:hanging="576"/>
      <w:outlineLvl w:val="6"/>
    </w:pPr>
    <w:rPr>
      <w:spacing w:val="14"/>
    </w:rPr>
  </w:style>
  <w:style w:type="paragraph" w:styleId="Heading8">
    <w:name w:val="heading 8"/>
    <w:basedOn w:val="Normal"/>
    <w:next w:val="Normal"/>
    <w:qFormat/>
    <w:pPr>
      <w:widowControl w:val="0"/>
      <w:spacing w:after="80"/>
      <w:ind w:left="2592" w:hanging="576"/>
      <w:outlineLvl w:val="7"/>
    </w:pPr>
    <w:rPr>
      <w:spacing w:val="14"/>
    </w:rPr>
  </w:style>
  <w:style w:type="paragraph" w:styleId="Heading9">
    <w:name w:val="heading 9"/>
    <w:basedOn w:val="Normal"/>
    <w:next w:val="Normal"/>
    <w:qFormat/>
    <w:pPr>
      <w:widowControl w:val="0"/>
      <w:spacing w:after="80"/>
      <w:ind w:left="2880" w:hanging="576"/>
      <w:outlineLvl w:val="8"/>
    </w:pPr>
    <w:rPr>
      <w:spacing w:val="14"/>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1440"/>
    </w:pPr>
  </w:style>
  <w:style w:type="paragraph" w:styleId="BodyTextIndent2">
    <w:name w:val="Body Text Indent 2"/>
    <w:basedOn w:val="Normal"/>
    <w:pPr>
      <w:ind w:left="144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rFonts w:ascii="Helvetica" w:hAnsi="Helvetica"/>
    </w:rPr>
  </w:style>
  <w:style w:type="paragraph" w:styleId="FootnoteText">
    <w:name w:val="footnote text"/>
    <w:basedOn w:val="Normal"/>
    <w:semiHidden/>
    <w:rPr>
      <w:rFonts w:ascii="Helvetica" w:hAnsi="Helvetica"/>
      <w:sz w:val="16"/>
    </w:rPr>
  </w:style>
  <w:style w:type="paragraph" w:styleId="Header">
    <w:name w:val="header"/>
    <w:basedOn w:val="Normal"/>
    <w:pPr>
      <w:tabs>
        <w:tab w:val="center" w:pos="4320"/>
        <w:tab w:val="right" w:pos="8640"/>
      </w:tabs>
    </w:pPr>
    <w:rPr>
      <w:rFonts w:ascii="Helvetica" w:hAnsi="Helvetica"/>
    </w:rPr>
  </w:style>
  <w:style w:type="character" w:styleId="PageNumber">
    <w:name w:val="page number"/>
    <w:basedOn w:val="DefaultParagraphFont"/>
    <w:rPr>
      <w:rFonts w:ascii="Helvetica" w:hAnsi="Helvetica"/>
    </w:rPr>
  </w:style>
  <w:style w:type="paragraph" w:styleId="TOC9">
    <w:name w:val="toc 9"/>
    <w:basedOn w:val="Normal"/>
    <w:next w:val="Normal"/>
    <w:autoRedefine/>
    <w:semiHidden/>
    <w:pPr>
      <w:ind w:left="1920"/>
    </w:pPr>
  </w:style>
  <w:style w:type="paragraph" w:styleId="EnvelopeReturn">
    <w:name w:val="envelope return"/>
    <w:basedOn w:val="Normal"/>
    <w:rPr>
      <w:rFonts w:ascii="Arial" w:hAnsi="Arial"/>
      <w:sz w:val="20"/>
    </w:rPr>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sz w:val="28"/>
    </w:rPr>
  </w:style>
  <w:style w:type="paragraph" w:styleId="Subtitle">
    <w:name w:val="Subtitle"/>
    <w:basedOn w:val="Normal"/>
    <w:qFormat/>
    <w:pPr>
      <w:jc w:val="center"/>
    </w:pPr>
    <w:rPr>
      <w:b/>
    </w:rPr>
  </w:style>
  <w:style w:type="paragraph" w:styleId="BalloonText">
    <w:name w:val="Balloon Text"/>
    <w:basedOn w:val="Normal"/>
    <w:semiHidden/>
    <w:rsid w:val="001A3876"/>
    <w:rPr>
      <w:rFonts w:ascii="Tahoma" w:hAnsi="Tahoma" w:cs="Tahoma"/>
      <w:sz w:val="16"/>
      <w:szCs w:val="16"/>
    </w:rPr>
  </w:style>
  <w:style w:type="paragraph" w:styleId="NormalWeb">
    <w:name w:val="Normal (Web)"/>
    <w:basedOn w:val="Normal"/>
    <w:rsid w:val="00A14E23"/>
    <w:pPr>
      <w:spacing w:before="100" w:beforeAutospacing="1" w:after="100" w:afterAutospacing="1"/>
    </w:pPr>
    <w:rPr>
      <w:szCs w:val="24"/>
    </w:rPr>
  </w:style>
  <w:style w:type="paragraph" w:customStyle="1" w:styleId="Style2">
    <w:name w:val="Style2"/>
    <w:basedOn w:val="IntenseQuote"/>
    <w:qFormat/>
    <w:rsid w:val="0012761A"/>
    <w:pPr>
      <w:pBdr>
        <w:top w:val="dashSmallGap" w:sz="8" w:space="10" w:color="1F4E79"/>
        <w:left w:val="dashSmallGap" w:sz="8" w:space="4" w:color="1F4E79"/>
        <w:bottom w:val="dashSmallGap" w:sz="8" w:space="10" w:color="1F4E79"/>
        <w:right w:val="dashSmallGap" w:sz="8" w:space="4" w:color="1F4E79"/>
      </w:pBdr>
      <w:spacing w:before="120" w:after="120"/>
      <w:ind w:left="0" w:right="0"/>
      <w:jc w:val="left"/>
    </w:pPr>
    <w:rPr>
      <w:rFonts w:asciiTheme="minorHAnsi" w:eastAsia="Calibri" w:hAnsiTheme="minorHAnsi" w:cstheme="minorHAnsi"/>
      <w:i w:val="0"/>
      <w:iCs w:val="0"/>
      <w:color w:val="1F4E79"/>
      <w:sz w:val="22"/>
      <w:szCs w:val="22"/>
    </w:rPr>
  </w:style>
  <w:style w:type="paragraph" w:styleId="IntenseQuote">
    <w:name w:val="Intense Quote"/>
    <w:basedOn w:val="Normal"/>
    <w:next w:val="Normal"/>
    <w:link w:val="IntenseQuoteChar"/>
    <w:uiPriority w:val="30"/>
    <w:qFormat/>
    <w:rsid w:val="00EE51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E5141"/>
    <w:rPr>
      <w:i/>
      <w:iCs/>
      <w:color w:val="4472C4" w:themeColor="accent1"/>
      <w:sz w:val="24"/>
    </w:rPr>
  </w:style>
  <w:style w:type="paragraph" w:styleId="ListParagraph">
    <w:name w:val="List Paragraph"/>
    <w:basedOn w:val="Normal"/>
    <w:uiPriority w:val="34"/>
    <w:qFormat/>
    <w:rsid w:val="00AE00C0"/>
    <w:pPr>
      <w:ind w:left="720"/>
      <w:contextualSpacing/>
    </w:pPr>
  </w:style>
  <w:style w:type="paragraph" w:customStyle="1" w:styleId="MainIdea">
    <w:name w:val="Main Idea"/>
    <w:basedOn w:val="Normal"/>
    <w:qFormat/>
    <w:rsid w:val="0011788E"/>
    <w:pPr>
      <w:framePr w:wrap="notBeside" w:vAnchor="text" w:hAnchor="text" w:y="1"/>
      <w:pBdr>
        <w:top w:val="thinThickMediumGap" w:sz="24" w:space="1" w:color="BF8F00"/>
        <w:left w:val="thinThickMediumGap" w:sz="24" w:space="4" w:color="BF8F00"/>
        <w:bottom w:val="thickThinMediumGap" w:sz="24" w:space="1" w:color="BF8F00"/>
        <w:right w:val="thickThinMediumGap" w:sz="24" w:space="4" w:color="BF8F00"/>
      </w:pBdr>
    </w:pPr>
    <w:rPr>
      <w:rFonts w:ascii="Avenir Book" w:eastAsia="Calibri" w:hAnsi="Avenir Book"/>
      <w:i/>
      <w:color w:val="BF8F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64148">
      <w:bodyDiv w:val="1"/>
      <w:marLeft w:val="0"/>
      <w:marRight w:val="0"/>
      <w:marTop w:val="0"/>
      <w:marBottom w:val="0"/>
      <w:divBdr>
        <w:top w:val="none" w:sz="0" w:space="0" w:color="auto"/>
        <w:left w:val="none" w:sz="0" w:space="0" w:color="auto"/>
        <w:bottom w:val="none" w:sz="0" w:space="0" w:color="auto"/>
        <w:right w:val="none" w:sz="0" w:space="0" w:color="auto"/>
      </w:divBdr>
      <w:divsChild>
        <w:div w:id="826434764">
          <w:marLeft w:val="0"/>
          <w:marRight w:val="0"/>
          <w:marTop w:val="0"/>
          <w:marBottom w:val="0"/>
          <w:divBdr>
            <w:top w:val="none" w:sz="0" w:space="0" w:color="auto"/>
            <w:left w:val="none" w:sz="0" w:space="0" w:color="auto"/>
            <w:bottom w:val="none" w:sz="0" w:space="0" w:color="auto"/>
            <w:right w:val="none" w:sz="0" w:space="0" w:color="auto"/>
          </w:divBdr>
          <w:divsChild>
            <w:div w:id="1136265381">
              <w:marLeft w:val="0"/>
              <w:marRight w:val="0"/>
              <w:marTop w:val="0"/>
              <w:marBottom w:val="0"/>
              <w:divBdr>
                <w:top w:val="single" w:sz="2" w:space="0" w:color="CC0000"/>
                <w:left w:val="single" w:sz="18" w:space="0" w:color="CC0000"/>
                <w:bottom w:val="single" w:sz="2" w:space="0" w:color="CC0000"/>
                <w:right w:val="single" w:sz="18" w:space="0" w:color="CC0000"/>
              </w:divBdr>
              <w:divsChild>
                <w:div w:id="1402169033">
                  <w:marLeft w:val="690"/>
                  <w:marRight w:val="180"/>
                  <w:marTop w:val="0"/>
                  <w:marBottom w:val="0"/>
                  <w:divBdr>
                    <w:top w:val="none" w:sz="0" w:space="0" w:color="auto"/>
                    <w:left w:val="none" w:sz="0" w:space="0" w:color="auto"/>
                    <w:bottom w:val="none" w:sz="0" w:space="0" w:color="auto"/>
                    <w:right w:val="none" w:sz="0" w:space="0" w:color="auto"/>
                  </w:divBdr>
                  <w:divsChild>
                    <w:div w:id="19482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1449</Words>
  <Characters>7723</Characters>
  <Application>Microsoft Office Word</Application>
  <DocSecurity>0</DocSecurity>
  <Lines>134</Lines>
  <Paragraphs>75</Paragraphs>
  <ScaleCrop>false</ScaleCrop>
  <HeadingPairs>
    <vt:vector size="2" baseType="variant">
      <vt:variant>
        <vt:lpstr>Title</vt:lpstr>
      </vt:variant>
      <vt:variant>
        <vt:i4>1</vt:i4>
      </vt:variant>
    </vt:vector>
  </HeadingPairs>
  <TitlesOfParts>
    <vt:vector size="1" baseType="lpstr">
      <vt:lpstr>THE HOLY SPIRIT AND SPIRITUAL GIFTS</vt:lpstr>
    </vt:vector>
  </TitlesOfParts>
  <Company>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HOLY SPIRIT AND SPIRITUAL GIFTS</dc:title>
  <dc:subject/>
  <dc:creator>Southwest Baptist Church</dc:creator>
  <cp:keywords/>
  <cp:lastModifiedBy>Sean Gillespie</cp:lastModifiedBy>
  <cp:revision>12</cp:revision>
  <cp:lastPrinted>2008-10-22T15:52:00Z</cp:lastPrinted>
  <dcterms:created xsi:type="dcterms:W3CDTF">2022-04-06T18:37:00Z</dcterms:created>
  <dcterms:modified xsi:type="dcterms:W3CDTF">2026-04-04T19:21:00Z</dcterms:modified>
</cp:coreProperties>
</file>